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xmlns:wp14="http://schemas.microsoft.com/office/word/2010/wordml" w:rsidRPr="007C4762" w:rsidR="000A0CC5" w:rsidP="00F83BF7" w:rsidRDefault="00027A66" w14:paraId="132313A8" wp14:textId="77777777">
      <w:pPr>
        <w:jc w:val="both"/>
        <w:rPr>
          <w:rFonts w:ascii="Calibri" w:hAnsi="Calibri" w:cs="Calibri"/>
        </w:rPr>
      </w:pPr>
      <w:r w:rsidRPr="007C4762">
        <w:rPr>
          <w:rFonts w:ascii="Calibri" w:hAnsi="Calibri" w:cs="Calibri"/>
        </w:rPr>
        <w:t>PROPUESTA TÉCNICA Y METODOLÓGICA</w:t>
      </w:r>
      <w:r w:rsidRPr="007C4762" w:rsidR="000A0CC5">
        <w:rPr>
          <w:rFonts w:ascii="Calibri" w:hAnsi="Calibri" w:cs="Calibri"/>
        </w:rPr>
        <w:t xml:space="preserve"> </w:t>
      </w:r>
    </w:p>
    <w:p xmlns:wp14="http://schemas.microsoft.com/office/word/2010/wordml" w:rsidRPr="007C4762" w:rsidR="000A0CC5" w:rsidP="00F83BF7" w:rsidRDefault="00027A66" w14:paraId="102DD2A7" wp14:textId="77777777">
      <w:pPr>
        <w:jc w:val="both"/>
        <w:rPr>
          <w:rFonts w:ascii="Calibri" w:hAnsi="Calibri" w:cs="Calibri"/>
          <w:b/>
          <w:bCs/>
        </w:rPr>
      </w:pPr>
      <w:r w:rsidRPr="007C4762">
        <w:rPr>
          <w:rFonts w:ascii="Calibri" w:hAnsi="Calibri" w:cs="Calibri"/>
          <w:b/>
          <w:bCs/>
        </w:rPr>
        <w:t xml:space="preserve">Territorios que narran: </w:t>
      </w:r>
    </w:p>
    <w:p xmlns:wp14="http://schemas.microsoft.com/office/word/2010/wordml" w:rsidRPr="007C4762" w:rsidR="00027A66" w:rsidP="00F83BF7" w:rsidRDefault="00027A66" w14:paraId="30D56185" wp14:textId="77777777">
      <w:pPr>
        <w:jc w:val="both"/>
        <w:rPr>
          <w:rFonts w:ascii="Calibri" w:hAnsi="Calibri" w:cs="Calibri"/>
        </w:rPr>
      </w:pPr>
      <w:r w:rsidRPr="007C4762">
        <w:rPr>
          <w:rFonts w:ascii="Calibri" w:hAnsi="Calibri" w:cs="Calibri"/>
          <w:b/>
          <w:bCs/>
        </w:rPr>
        <w:t xml:space="preserve">arte y comunidad para transformar las narrativas sobre las drogas. </w:t>
      </w:r>
      <w:r w:rsidRPr="007C4762">
        <w:rPr>
          <w:rFonts w:ascii="Calibri" w:hAnsi="Calibri" w:cs="Calibri"/>
        </w:rPr>
        <w:t>MODELO DE APROPIACIÓN SOCIAL "TEJEDORES DE NARRATIVAS TERRITORIALES"</w:t>
      </w:r>
    </w:p>
    <w:p xmlns:wp14="http://schemas.microsoft.com/office/word/2010/wordml" w:rsidRPr="007C4762" w:rsidR="00F83BF7" w:rsidP="00F83BF7" w:rsidRDefault="00F83BF7" w14:paraId="672A6659" wp14:textId="77777777">
      <w:pPr>
        <w:pStyle w:val="Ttulo3"/>
        <w:spacing w:before="0"/>
        <w:jc w:val="both"/>
        <w:rPr>
          <w:rFonts w:ascii="Calibri" w:hAnsi="Calibri" w:cs="Calibri"/>
          <w:sz w:val="24"/>
          <w:szCs w:val="24"/>
        </w:rPr>
      </w:pPr>
    </w:p>
    <w:p xmlns:wp14="http://schemas.microsoft.com/office/word/2010/wordml" w:rsidRPr="007C4762" w:rsidR="00027A66" w:rsidP="00217313" w:rsidRDefault="00027A66" w14:paraId="20A06C04" wp14:textId="77777777">
      <w:pPr>
        <w:pStyle w:val="Ttulo3"/>
        <w:spacing w:before="0"/>
        <w:jc w:val="both"/>
        <w:rPr>
          <w:rFonts w:ascii="Calibri" w:hAnsi="Calibri" w:cs="Calibri"/>
          <w:sz w:val="24"/>
          <w:szCs w:val="24"/>
        </w:rPr>
      </w:pPr>
      <w:r w:rsidRPr="007C4762">
        <w:rPr>
          <w:rFonts w:ascii="Calibri" w:hAnsi="Calibri" w:cs="Calibri"/>
          <w:sz w:val="24"/>
          <w:szCs w:val="24"/>
        </w:rPr>
        <w:t>1. JUSTIFICACIÓN ESTRATÉGICA</w:t>
      </w:r>
    </w:p>
    <w:p xmlns:wp14="http://schemas.microsoft.com/office/word/2010/wordml" w:rsidR="00BC5BA7" w:rsidP="00217313" w:rsidRDefault="00BC5BA7" w14:paraId="5A65A6D1" wp14:textId="77777777">
      <w:pPr>
        <w:jc w:val="both"/>
      </w:pPr>
      <w:r>
        <w:t>La Política Nacional de Drogas 2023–2033 propone un cambio de paradigma frente al enfoque prohibicionista tradicional, orientando la acción estatal hacia la protección de la vida, los derechos humanos, la salud pública, el desarrollo territorial y la sostenibilidad ambiental.</w:t>
      </w:r>
      <w:r>
        <w:t xml:space="preserve"> </w:t>
      </w:r>
      <w:r>
        <w:t xml:space="preserve">Este cambio implica no solo transformaciones institucionales, sino también procesos culturales y simbólicos que permitan </w:t>
      </w:r>
      <w:r>
        <w:t xml:space="preserve">transformar </w:t>
      </w:r>
      <w:r>
        <w:t>los imaginarios sociales sobre</w:t>
      </w:r>
      <w:r>
        <w:t xml:space="preserve"> l</w:t>
      </w:r>
      <w:r>
        <w:t>as drogas</w:t>
      </w:r>
      <w:r>
        <w:t>, l</w:t>
      </w:r>
      <w:r>
        <w:t>as personas usuarias</w:t>
      </w:r>
      <w:r>
        <w:t xml:space="preserve"> y l</w:t>
      </w:r>
      <w:r>
        <w:t>os territorios afectados por economías ilícitas.</w:t>
      </w:r>
    </w:p>
    <w:p xmlns:wp14="http://schemas.microsoft.com/office/word/2010/wordml" w:rsidR="00BC5BA7" w:rsidP="00217313" w:rsidRDefault="00BC5BA7" w14:paraId="0A37501D" wp14:textId="77777777">
      <w:pPr>
        <w:pBdr>
          <w:top w:val="nil"/>
          <w:left w:val="nil"/>
          <w:bottom w:val="nil"/>
          <w:right w:val="nil"/>
          <w:between w:val="nil"/>
        </w:pBdr>
        <w:jc w:val="both"/>
      </w:pPr>
    </w:p>
    <w:p xmlns:wp14="http://schemas.microsoft.com/office/word/2010/wordml" w:rsidR="00BC5BA7" w:rsidP="00217313" w:rsidRDefault="00BC5BA7" w14:paraId="6D97E429" wp14:textId="77777777">
      <w:pPr>
        <w:jc w:val="both"/>
        <w:rPr>
          <w:rFonts w:ascii="Calibri" w:hAnsi="Calibri" w:cs="Calibri"/>
        </w:rPr>
      </w:pPr>
      <w:r>
        <w:t>E</w:t>
      </w:r>
      <w:r w:rsidRPr="007C4762" w:rsidR="00027A66">
        <w:rPr>
          <w:rFonts w:ascii="Calibri" w:hAnsi="Calibri" w:cs="Calibri"/>
        </w:rPr>
        <w:t>l fenómeno de las drogas</w:t>
      </w:r>
      <w:r>
        <w:rPr>
          <w:rFonts w:ascii="Calibri" w:hAnsi="Calibri" w:cs="Calibri"/>
        </w:rPr>
        <w:t xml:space="preserve">, ha sido narrado </w:t>
      </w:r>
      <w:r w:rsidRPr="007C4762" w:rsidR="00027A66">
        <w:rPr>
          <w:rFonts w:ascii="Calibri" w:hAnsi="Calibri" w:cs="Calibri"/>
        </w:rPr>
        <w:t>históricamente bajo lógicas de criminalización</w:t>
      </w:r>
      <w:r>
        <w:rPr>
          <w:rFonts w:ascii="Calibri" w:hAnsi="Calibri" w:cs="Calibri"/>
        </w:rPr>
        <w:t xml:space="preserve">; de </w:t>
      </w:r>
      <w:r>
        <w:t>estigma socia</w:t>
      </w:r>
      <w:r>
        <w:t xml:space="preserve">l o territorial, y de </w:t>
      </w:r>
      <w:r>
        <w:t>enfoque</w:t>
      </w:r>
      <w:r>
        <w:t>s</w:t>
      </w:r>
      <w:r>
        <w:t xml:space="preserve"> punitivo</w:t>
      </w:r>
      <w:r>
        <w:t xml:space="preserve">s </w:t>
      </w:r>
      <w:r w:rsidRPr="007C4762" w:rsidR="00027A66">
        <w:rPr>
          <w:rFonts w:ascii="Calibri" w:hAnsi="Calibri" w:cs="Calibri"/>
        </w:rPr>
        <w:t xml:space="preserve">que </w:t>
      </w:r>
      <w:r w:rsidR="00217313">
        <w:rPr>
          <w:rFonts w:ascii="Calibri" w:hAnsi="Calibri" w:cs="Calibri"/>
        </w:rPr>
        <w:t xml:space="preserve">pueden llegar a fracturar </w:t>
      </w:r>
      <w:r w:rsidRPr="007C4762" w:rsidR="00027A66">
        <w:rPr>
          <w:rFonts w:ascii="Calibri" w:hAnsi="Calibri" w:cs="Calibri"/>
        </w:rPr>
        <w:t>el tejido social.</w:t>
      </w:r>
      <w:r w:rsidR="00217313">
        <w:rPr>
          <w:rFonts w:ascii="Calibri" w:hAnsi="Calibri" w:cs="Calibri"/>
        </w:rPr>
        <w:t xml:space="preserve"> En los territorios.</w:t>
      </w:r>
      <w:r w:rsidRPr="007C4762" w:rsidR="00027A66">
        <w:rPr>
          <w:rFonts w:ascii="Calibri" w:hAnsi="Calibri" w:cs="Calibri"/>
        </w:rPr>
        <w:t xml:space="preserve"> </w:t>
      </w:r>
      <w:r>
        <w:rPr>
          <w:rFonts w:ascii="Calibri" w:hAnsi="Calibri" w:cs="Calibri"/>
        </w:rPr>
        <w:t>Est</w:t>
      </w:r>
      <w:r w:rsidR="00217313">
        <w:rPr>
          <w:rFonts w:ascii="Calibri" w:hAnsi="Calibri" w:cs="Calibri"/>
        </w:rPr>
        <w:t>as</w:t>
      </w:r>
      <w:r>
        <w:rPr>
          <w:rFonts w:ascii="Calibri" w:hAnsi="Calibri" w:cs="Calibri"/>
        </w:rPr>
        <w:t xml:space="preserve"> narrativas han dificultado la implementación de políticas de salud pública </w:t>
      </w:r>
      <w:r w:rsidR="00217313">
        <w:rPr>
          <w:rFonts w:ascii="Calibri" w:hAnsi="Calibri" w:cs="Calibri"/>
        </w:rPr>
        <w:t xml:space="preserve"> adecuadas, </w:t>
      </w:r>
      <w:r>
        <w:rPr>
          <w:rFonts w:ascii="Calibri" w:hAnsi="Calibri" w:cs="Calibri"/>
        </w:rPr>
        <w:t>la sustitución voluntaria de cultivos</w:t>
      </w:r>
      <w:r w:rsidR="00217313">
        <w:rPr>
          <w:rFonts w:ascii="Calibri" w:hAnsi="Calibri" w:cs="Calibri"/>
        </w:rPr>
        <w:t>,</w:t>
      </w:r>
      <w:r>
        <w:rPr>
          <w:rFonts w:ascii="Calibri" w:hAnsi="Calibri" w:cs="Calibri"/>
        </w:rPr>
        <w:t xml:space="preserve"> la inclusión social de personas usuarias</w:t>
      </w:r>
      <w:r w:rsidR="00217313">
        <w:rPr>
          <w:rFonts w:ascii="Calibri" w:hAnsi="Calibri" w:cs="Calibri"/>
        </w:rPr>
        <w:t>,</w:t>
      </w:r>
      <w:r>
        <w:rPr>
          <w:rFonts w:ascii="Calibri" w:hAnsi="Calibri" w:cs="Calibri"/>
        </w:rPr>
        <w:t xml:space="preserve"> y la construcción de una paz territorial duradera y estable</w:t>
      </w:r>
      <w:r w:rsidR="00217313">
        <w:rPr>
          <w:rFonts w:ascii="Calibri" w:hAnsi="Calibri" w:cs="Calibri"/>
        </w:rPr>
        <w:t>.</w:t>
      </w:r>
      <w:r>
        <w:rPr>
          <w:rFonts w:ascii="Calibri" w:hAnsi="Calibri" w:cs="Calibri"/>
        </w:rPr>
        <w:t xml:space="preserve"> </w:t>
      </w:r>
      <w:r w:rsidR="00217313">
        <w:rPr>
          <w:rFonts w:ascii="Calibri" w:hAnsi="Calibri" w:cs="Calibri"/>
        </w:rPr>
        <w:t>P</w:t>
      </w:r>
      <w:r>
        <w:rPr>
          <w:rFonts w:ascii="Calibri" w:hAnsi="Calibri" w:cs="Calibri"/>
        </w:rPr>
        <w:t>or ello es necesario</w:t>
      </w:r>
      <w:r w:rsidR="00217313">
        <w:rPr>
          <w:rFonts w:ascii="Calibri" w:hAnsi="Calibri" w:cs="Calibri"/>
        </w:rPr>
        <w:t>,</w:t>
      </w:r>
      <w:r>
        <w:rPr>
          <w:rFonts w:ascii="Calibri" w:hAnsi="Calibri" w:cs="Calibri"/>
        </w:rPr>
        <w:t xml:space="preserve"> una estrategia cultural y comunicativa que promueva narrativa</w:t>
      </w:r>
      <w:r w:rsidR="00217313">
        <w:rPr>
          <w:rFonts w:ascii="Calibri" w:hAnsi="Calibri" w:cs="Calibri"/>
        </w:rPr>
        <w:t>s</w:t>
      </w:r>
      <w:r>
        <w:rPr>
          <w:rFonts w:ascii="Calibri" w:hAnsi="Calibri" w:cs="Calibri"/>
        </w:rPr>
        <w:t xml:space="preserve"> centradas en la vida</w:t>
      </w:r>
      <w:r w:rsidR="00217313">
        <w:rPr>
          <w:rFonts w:ascii="Calibri" w:hAnsi="Calibri" w:cs="Calibri"/>
        </w:rPr>
        <w:t>,</w:t>
      </w:r>
      <w:r>
        <w:rPr>
          <w:rFonts w:ascii="Calibri" w:hAnsi="Calibri" w:cs="Calibri"/>
        </w:rPr>
        <w:t xml:space="preserve"> el cuidado</w:t>
      </w:r>
      <w:r w:rsidR="00217313">
        <w:rPr>
          <w:rFonts w:ascii="Calibri" w:hAnsi="Calibri" w:cs="Calibri"/>
        </w:rPr>
        <w:t>,</w:t>
      </w:r>
      <w:r>
        <w:rPr>
          <w:rFonts w:ascii="Calibri" w:hAnsi="Calibri" w:cs="Calibri"/>
        </w:rPr>
        <w:t xml:space="preserve"> la salud</w:t>
      </w:r>
      <w:r w:rsidR="00217313">
        <w:rPr>
          <w:rFonts w:ascii="Calibri" w:hAnsi="Calibri" w:cs="Calibri"/>
        </w:rPr>
        <w:t>,</w:t>
      </w:r>
      <w:r>
        <w:rPr>
          <w:rFonts w:ascii="Calibri" w:hAnsi="Calibri" w:cs="Calibri"/>
        </w:rPr>
        <w:t xml:space="preserve"> la dignidad humana y el desarrollo territorial. </w:t>
      </w:r>
    </w:p>
    <w:p xmlns:wp14="http://schemas.microsoft.com/office/word/2010/wordml" w:rsidR="00BC5BA7" w:rsidP="00217313" w:rsidRDefault="00BC5BA7" w14:paraId="5DAB6C7B" wp14:textId="77777777">
      <w:pPr>
        <w:jc w:val="both"/>
        <w:rPr>
          <w:rFonts w:ascii="Calibri" w:hAnsi="Calibri" w:cs="Calibri"/>
        </w:rPr>
      </w:pPr>
    </w:p>
    <w:p xmlns:wp14="http://schemas.microsoft.com/office/word/2010/wordml" w:rsidR="00027A66" w:rsidP="00217313" w:rsidRDefault="00027A66" w14:paraId="4E84F4E7" wp14:textId="77777777">
      <w:pPr>
        <w:jc w:val="both"/>
        <w:rPr>
          <w:rFonts w:ascii="Calibri" w:hAnsi="Calibri" w:cs="Calibri"/>
        </w:rPr>
      </w:pPr>
      <w:r w:rsidRPr="007C4762">
        <w:rPr>
          <w:rFonts w:ascii="Calibri" w:hAnsi="Calibri" w:cs="Calibri"/>
        </w:rPr>
        <w:t xml:space="preserve">La presente propuesta busca transitar </w:t>
      </w:r>
      <w:r w:rsidR="00217313">
        <w:rPr>
          <w:rFonts w:ascii="Calibri" w:hAnsi="Calibri" w:cs="Calibri"/>
        </w:rPr>
        <w:t xml:space="preserve"> del pasado, </w:t>
      </w:r>
      <w:r w:rsidRPr="007C4762">
        <w:rPr>
          <w:rFonts w:ascii="Calibri" w:hAnsi="Calibri" w:cs="Calibri"/>
        </w:rPr>
        <w:t xml:space="preserve">hacia una </w:t>
      </w:r>
      <w:r w:rsidRPr="007C4762">
        <w:rPr>
          <w:rFonts w:ascii="Calibri" w:hAnsi="Calibri" w:cs="Calibri"/>
          <w:b/>
          <w:bCs/>
        </w:rPr>
        <w:t>Justicia Narrativa</w:t>
      </w:r>
      <w:r w:rsidRPr="007C4762">
        <w:rPr>
          <w:rFonts w:ascii="Calibri" w:hAnsi="Calibri" w:cs="Calibri"/>
        </w:rPr>
        <w:t>, entendida como el derecho de las comunidades a resignificar su historia.</w:t>
      </w:r>
      <w:r w:rsidR="00BC5BA7">
        <w:t xml:space="preserve"> </w:t>
      </w:r>
      <w:r w:rsidRPr="007C4762">
        <w:rPr>
          <w:rFonts w:ascii="Calibri" w:hAnsi="Calibri" w:cs="Calibri"/>
        </w:rPr>
        <w:t xml:space="preserve">No se propone una campaña de comunicación unidireccional, sino un </w:t>
      </w:r>
      <w:r w:rsidRPr="007C4762">
        <w:rPr>
          <w:rFonts w:ascii="Calibri" w:hAnsi="Calibri" w:cs="Calibri"/>
          <w:b/>
          <w:bCs/>
        </w:rPr>
        <w:t>Modelo de Apropiación</w:t>
      </w:r>
      <w:r w:rsidR="00217313">
        <w:rPr>
          <w:rFonts w:ascii="Calibri" w:hAnsi="Calibri" w:cs="Calibri"/>
          <w:b/>
          <w:bCs/>
        </w:rPr>
        <w:t xml:space="preserve"> y resignificación </w:t>
      </w:r>
      <w:r w:rsidRPr="007C4762">
        <w:rPr>
          <w:rFonts w:ascii="Calibri" w:hAnsi="Calibri" w:cs="Calibri"/>
          <w:b/>
          <w:bCs/>
        </w:rPr>
        <w:t xml:space="preserve"> Social</w:t>
      </w:r>
      <w:r w:rsidR="00217313">
        <w:rPr>
          <w:rFonts w:ascii="Calibri" w:hAnsi="Calibri" w:cs="Calibri"/>
          <w:b/>
          <w:bCs/>
        </w:rPr>
        <w:t>,</w:t>
      </w:r>
      <w:r w:rsidRPr="007C4762">
        <w:rPr>
          <w:rFonts w:ascii="Calibri" w:hAnsi="Calibri" w:cs="Calibri"/>
        </w:rPr>
        <w:t xml:space="preserve"> que utilice el arte y la mediación simbólica</w:t>
      </w:r>
      <w:r w:rsidR="00217313">
        <w:rPr>
          <w:rFonts w:ascii="Calibri" w:hAnsi="Calibri" w:cs="Calibri"/>
        </w:rPr>
        <w:t>,</w:t>
      </w:r>
      <w:r w:rsidRPr="007C4762">
        <w:rPr>
          <w:rFonts w:ascii="Calibri" w:hAnsi="Calibri" w:cs="Calibri"/>
        </w:rPr>
        <w:t xml:space="preserve"> como herramientas para el desmontaje de</w:t>
      </w:r>
      <w:r w:rsidRPr="007C4762" w:rsidR="00903CFB">
        <w:rPr>
          <w:rFonts w:ascii="Calibri" w:hAnsi="Calibri" w:cs="Calibri"/>
        </w:rPr>
        <w:t xml:space="preserve"> </w:t>
      </w:r>
      <w:r w:rsidRPr="007C4762">
        <w:rPr>
          <w:rFonts w:ascii="Calibri" w:hAnsi="Calibri" w:cs="Calibri"/>
        </w:rPr>
        <w:t>l</w:t>
      </w:r>
      <w:r w:rsidRPr="007C4762" w:rsidR="00903CFB">
        <w:rPr>
          <w:rFonts w:ascii="Calibri" w:hAnsi="Calibri" w:cs="Calibri"/>
        </w:rPr>
        <w:t>os</w:t>
      </w:r>
      <w:r w:rsidRPr="007C4762">
        <w:rPr>
          <w:rFonts w:ascii="Calibri" w:hAnsi="Calibri" w:cs="Calibri"/>
        </w:rPr>
        <w:t xml:space="preserve"> estigma</w:t>
      </w:r>
      <w:r w:rsidRPr="007C4762" w:rsidR="00903CFB">
        <w:rPr>
          <w:rFonts w:ascii="Calibri" w:hAnsi="Calibri" w:cs="Calibri"/>
        </w:rPr>
        <w:t>s</w:t>
      </w:r>
      <w:r w:rsidRPr="007C4762">
        <w:rPr>
          <w:rFonts w:ascii="Calibri" w:hAnsi="Calibri" w:cs="Calibri"/>
        </w:rPr>
        <w:t>, permitiendo que la política pública se convierta en una herramienta viva de cuidado y gobernanza territorial.</w:t>
      </w:r>
    </w:p>
    <w:p xmlns:wp14="http://schemas.microsoft.com/office/word/2010/wordml" w:rsidRPr="00BC5BA7" w:rsidR="00BC5BA7" w:rsidP="00217313" w:rsidRDefault="00BC5BA7" w14:paraId="02EB378F" wp14:textId="77777777">
      <w:pPr>
        <w:jc w:val="both"/>
      </w:pPr>
    </w:p>
    <w:p xmlns:wp14="http://schemas.microsoft.com/office/word/2010/wordml" w:rsidRPr="007C4762" w:rsidR="00F83BF7" w:rsidP="00F83BF7" w:rsidRDefault="00027A66" w14:paraId="1897E71D" wp14:textId="77777777">
      <w:pPr>
        <w:pStyle w:val="Prrafodelista"/>
        <w:numPr>
          <w:ilvl w:val="0"/>
          <w:numId w:val="7"/>
        </w:numPr>
        <w:jc w:val="both"/>
        <w:rPr>
          <w:rFonts w:ascii="Calibri" w:hAnsi="Calibri" w:cs="Calibri"/>
          <w:b/>
          <w:bCs/>
        </w:rPr>
      </w:pPr>
      <w:r w:rsidRPr="007C4762">
        <w:rPr>
          <w:rFonts w:ascii="Calibri" w:hAnsi="Calibri" w:cs="Calibri"/>
          <w:b/>
          <w:bCs/>
        </w:rPr>
        <w:t>Enfoque conceptual</w:t>
      </w:r>
    </w:p>
    <w:p xmlns:wp14="http://schemas.microsoft.com/office/word/2010/wordml" w:rsidR="00C52582" w:rsidP="00871D62" w:rsidRDefault="00C52582" w14:paraId="6A05A809" wp14:textId="77777777"/>
    <w:p xmlns:wp14="http://schemas.microsoft.com/office/word/2010/wordml" w:rsidR="00871D62" w:rsidP="00C52582" w:rsidRDefault="00871D62" w14:paraId="3D0F76E4" wp14:textId="77777777">
      <w:pPr>
        <w:jc w:val="both"/>
      </w:pPr>
      <w:r>
        <w:t>La realidad social se construye a través de procesos simbólicos y lingüísticos       compartidos. Las instituciones, normas y categorías sociales son nombradas,      legitimadas y reproducidas culturalmente. Esto implica que las políticas públicas no oper</w:t>
      </w:r>
      <w:r w:rsidR="004E183E">
        <w:t>e</w:t>
      </w:r>
      <w:r>
        <w:t>n únicamente desde lo técnico, sino también por medio de lenguajes,</w:t>
      </w:r>
      <w:r w:rsidR="00C52582">
        <w:t xml:space="preserve"> </w:t>
      </w:r>
      <w:r>
        <w:t>imaginarios y representaciones sociales.</w:t>
      </w:r>
    </w:p>
    <w:p xmlns:wp14="http://schemas.microsoft.com/office/word/2010/wordml" w:rsidR="00871D62" w:rsidP="00C52582" w:rsidRDefault="00871D62" w14:paraId="5A39BBE3" wp14:textId="77777777">
      <w:pPr>
        <w:pStyle w:val="Prrafodelista"/>
        <w:jc w:val="both"/>
      </w:pPr>
    </w:p>
    <w:p xmlns:wp14="http://schemas.microsoft.com/office/word/2010/wordml" w:rsidRPr="00C52582" w:rsidR="00871D62" w:rsidP="00C52582" w:rsidRDefault="004E183E" w14:paraId="6CBF03AB" wp14:textId="77777777">
      <w:pPr>
        <w:jc w:val="both"/>
        <w:rPr>
          <w:rFonts w:ascii="Calibri" w:hAnsi="Calibri" w:cs="Calibri"/>
        </w:rPr>
      </w:pPr>
      <w:r>
        <w:t>Podemos entender l</w:t>
      </w:r>
      <w:r w:rsidR="00871D62">
        <w:t xml:space="preserve">as nuevas narrativas como marcos discursivos, simbólicos y culturales que permiten reinterpretar el fenómeno de las drogas desde enfoques </w:t>
      </w:r>
      <w:r w:rsidRPr="00C52582" w:rsidR="00F83BF7">
        <w:rPr>
          <w:rFonts w:ascii="Calibri" w:hAnsi="Calibri" w:cs="Calibri"/>
        </w:rPr>
        <w:t>de derechos humanos, salud pública</w:t>
      </w:r>
      <w:r w:rsidRPr="00C52582" w:rsidR="00871D62">
        <w:rPr>
          <w:rFonts w:ascii="Calibri" w:hAnsi="Calibri" w:cs="Calibri"/>
        </w:rPr>
        <w:t xml:space="preserve">, desarrollo territorial, </w:t>
      </w:r>
      <w:r w:rsidRPr="00C52582" w:rsidR="00F83BF7">
        <w:rPr>
          <w:rFonts w:ascii="Calibri" w:hAnsi="Calibri" w:cs="Calibri"/>
        </w:rPr>
        <w:t xml:space="preserve"> reducción de daños, interculturalidad, participación comunitaria, perspectiva de género y cultura como herramienta</w:t>
      </w:r>
      <w:r w:rsidRPr="00C52582" w:rsidR="00871D62">
        <w:rPr>
          <w:rFonts w:ascii="Calibri" w:hAnsi="Calibri" w:cs="Calibri"/>
        </w:rPr>
        <w:t>s</w:t>
      </w:r>
      <w:r w:rsidRPr="00C52582" w:rsidR="00F83BF7">
        <w:rPr>
          <w:rFonts w:ascii="Calibri" w:hAnsi="Calibri" w:cs="Calibri"/>
        </w:rPr>
        <w:t xml:space="preserve"> de transformación social.</w:t>
      </w:r>
    </w:p>
    <w:p xmlns:wp14="http://schemas.microsoft.com/office/word/2010/wordml" w:rsidR="00871D62" w:rsidP="00F83BF7" w:rsidRDefault="00871D62" w14:paraId="41C8F396" wp14:textId="77777777">
      <w:pPr>
        <w:pStyle w:val="Prrafodelista"/>
        <w:jc w:val="both"/>
        <w:rPr>
          <w:rFonts w:ascii="Calibri" w:hAnsi="Calibri" w:cs="Calibri"/>
        </w:rPr>
      </w:pPr>
    </w:p>
    <w:p xmlns:wp14="http://schemas.microsoft.com/office/word/2010/wordml" w:rsidR="00871D62" w:rsidP="00871D62" w:rsidRDefault="00871D62" w14:paraId="6BFA1586" wp14:textId="77777777">
      <w:r>
        <w:t xml:space="preserve">            </w:t>
      </w:r>
    </w:p>
    <w:p xmlns:wp14="http://schemas.microsoft.com/office/word/2010/wordml" w:rsidRPr="007C4762" w:rsidR="00027A66" w:rsidP="00F83BF7" w:rsidRDefault="00F83BF7" w14:paraId="72A3D3EC" wp14:textId="77777777">
      <w:pPr>
        <w:pStyle w:val="Prrafodelista"/>
        <w:jc w:val="both"/>
        <w:rPr>
          <w:rFonts w:ascii="Calibri" w:hAnsi="Calibri" w:cs="Calibri"/>
          <w:b/>
          <w:bCs/>
        </w:rPr>
      </w:pPr>
      <w:r w:rsidRPr="007C4762">
        <w:rPr>
          <w:rFonts w:ascii="Calibri" w:hAnsi="Calibri" w:cs="Calibri"/>
        </w:rPr>
        <w:br/>
      </w:r>
    </w:p>
    <w:p xmlns:wp14="http://schemas.microsoft.com/office/word/2010/wordml" w:rsidRPr="007C4762" w:rsidR="00027A66" w:rsidP="00F83BF7" w:rsidRDefault="00F83BF7" w14:paraId="09CBB110" wp14:textId="77777777">
      <w:pPr>
        <w:jc w:val="both"/>
        <w:rPr>
          <w:rFonts w:ascii="Calibri" w:hAnsi="Calibri" w:cs="Calibri"/>
        </w:rPr>
      </w:pPr>
      <w:r w:rsidRPr="007C4762">
        <w:rPr>
          <w:rFonts w:ascii="Calibri" w:hAnsi="Calibri" w:cs="Calibri"/>
        </w:rPr>
        <w:t>*</w:t>
      </w:r>
      <w:r w:rsidRPr="007C4762" w:rsidR="00027A66">
        <w:rPr>
          <w:rFonts w:ascii="Calibri" w:hAnsi="Calibri" w:cs="Calibri"/>
        </w:rPr>
        <w:t xml:space="preserve"> Enfoque </w:t>
      </w:r>
      <w:r w:rsidRPr="007C4762">
        <w:rPr>
          <w:rFonts w:ascii="Calibri" w:hAnsi="Calibri" w:cs="Calibri"/>
        </w:rPr>
        <w:t>en</w:t>
      </w:r>
      <w:r w:rsidRPr="007C4762" w:rsidR="00027A66">
        <w:rPr>
          <w:rFonts w:ascii="Calibri" w:hAnsi="Calibri" w:cs="Calibri"/>
        </w:rPr>
        <w:t xml:space="preserve"> derechos humanos: ver a las personas usuarias como sujetos de derechos, no como delincuentes.</w:t>
      </w:r>
    </w:p>
    <w:p xmlns:wp14="http://schemas.microsoft.com/office/word/2010/wordml" w:rsidRPr="007C4762" w:rsidR="00027A66" w:rsidP="00F83BF7" w:rsidRDefault="00F83BF7" w14:paraId="1C521609" wp14:textId="77777777">
      <w:pPr>
        <w:jc w:val="both"/>
        <w:rPr>
          <w:rFonts w:ascii="Calibri" w:hAnsi="Calibri" w:cs="Calibri"/>
        </w:rPr>
      </w:pPr>
      <w:r w:rsidRPr="007C4762">
        <w:rPr>
          <w:rFonts w:ascii="Calibri" w:hAnsi="Calibri" w:cs="Calibri"/>
        </w:rPr>
        <w:t xml:space="preserve">* </w:t>
      </w:r>
      <w:r w:rsidRPr="007C4762" w:rsidR="00027A66">
        <w:rPr>
          <w:rFonts w:ascii="Calibri" w:hAnsi="Calibri" w:cs="Calibri"/>
        </w:rPr>
        <w:t xml:space="preserve">Salud pública y reducción de daños:  el cuidado y el bienestar </w:t>
      </w:r>
      <w:r w:rsidR="00C52582">
        <w:rPr>
          <w:rFonts w:ascii="Calibri" w:hAnsi="Calibri" w:cs="Calibri"/>
        </w:rPr>
        <w:t xml:space="preserve"> humano </w:t>
      </w:r>
      <w:r w:rsidRPr="007C4762" w:rsidR="00027A66">
        <w:rPr>
          <w:rFonts w:ascii="Calibri" w:hAnsi="Calibri" w:cs="Calibri"/>
        </w:rPr>
        <w:t>sobre el castigo.</w:t>
      </w:r>
    </w:p>
    <w:p xmlns:wp14="http://schemas.microsoft.com/office/word/2010/wordml" w:rsidRPr="007C4762" w:rsidR="00027A66" w:rsidP="00F83BF7" w:rsidRDefault="00F83BF7" w14:paraId="09A60FC8" wp14:textId="77777777">
      <w:pPr>
        <w:jc w:val="both"/>
        <w:rPr>
          <w:rFonts w:ascii="Calibri" w:hAnsi="Calibri" w:cs="Calibri"/>
        </w:rPr>
      </w:pPr>
      <w:r w:rsidRPr="007C4762">
        <w:rPr>
          <w:rFonts w:ascii="Calibri" w:hAnsi="Calibri" w:cs="Calibri"/>
        </w:rPr>
        <w:t>* I</w:t>
      </w:r>
      <w:r w:rsidRPr="007C4762" w:rsidR="00027A66">
        <w:rPr>
          <w:rFonts w:ascii="Calibri" w:hAnsi="Calibri" w:cs="Calibri"/>
        </w:rPr>
        <w:t xml:space="preserve">nterculturalidad: reconocimiento de usos tradicionales y rituales de la hoja de coca, </w:t>
      </w:r>
      <w:r w:rsidR="00C52582">
        <w:rPr>
          <w:rFonts w:ascii="Calibri" w:hAnsi="Calibri" w:cs="Calibri"/>
        </w:rPr>
        <w:t xml:space="preserve">la </w:t>
      </w:r>
      <w:r w:rsidRPr="007C4762" w:rsidR="00027A66">
        <w:rPr>
          <w:rFonts w:ascii="Calibri" w:hAnsi="Calibri" w:cs="Calibri"/>
        </w:rPr>
        <w:t>ayahuasca</w:t>
      </w:r>
      <w:r w:rsidR="00C52582">
        <w:rPr>
          <w:rFonts w:ascii="Calibri" w:hAnsi="Calibri" w:cs="Calibri"/>
        </w:rPr>
        <w:t xml:space="preserve"> como </w:t>
      </w:r>
      <w:r w:rsidRPr="007C4762" w:rsidR="00027A66">
        <w:rPr>
          <w:rFonts w:ascii="Calibri" w:hAnsi="Calibri" w:cs="Calibri"/>
        </w:rPr>
        <w:t>plantas sagradas</w:t>
      </w:r>
      <w:r w:rsidR="00C52582">
        <w:rPr>
          <w:rFonts w:ascii="Calibri" w:hAnsi="Calibri" w:cs="Calibri"/>
        </w:rPr>
        <w:t xml:space="preserve"> y</w:t>
      </w:r>
      <w:r w:rsidRPr="007C4762" w:rsidR="00027A66">
        <w:rPr>
          <w:rFonts w:ascii="Calibri" w:hAnsi="Calibri" w:cs="Calibri"/>
        </w:rPr>
        <w:t xml:space="preserve"> como patrimonio cultural.</w:t>
      </w:r>
    </w:p>
    <w:p xmlns:wp14="http://schemas.microsoft.com/office/word/2010/wordml" w:rsidRPr="007C4762" w:rsidR="00027A66" w:rsidP="00F83BF7" w:rsidRDefault="00F83BF7" w14:paraId="2DEC9FC4" wp14:textId="77777777">
      <w:pPr>
        <w:jc w:val="both"/>
        <w:rPr>
          <w:rFonts w:ascii="Calibri" w:hAnsi="Calibri" w:cs="Calibri"/>
        </w:rPr>
      </w:pPr>
      <w:r w:rsidRPr="007C4762">
        <w:rPr>
          <w:rFonts w:ascii="Calibri" w:hAnsi="Calibri" w:cs="Calibri"/>
        </w:rPr>
        <w:t xml:space="preserve">* </w:t>
      </w:r>
      <w:r w:rsidRPr="007C4762" w:rsidR="00027A66">
        <w:rPr>
          <w:rFonts w:ascii="Calibri" w:hAnsi="Calibri" w:cs="Calibri"/>
        </w:rPr>
        <w:t>Participación comunitaria: las nuevas narrativas se construyen desde las experiencias reales del territorio y con la comunidad.</w:t>
      </w:r>
    </w:p>
    <w:p xmlns:wp14="http://schemas.microsoft.com/office/word/2010/wordml" w:rsidRPr="007C4762" w:rsidR="00027A66" w:rsidP="00F83BF7" w:rsidRDefault="00F83BF7" w14:paraId="660F5370" wp14:textId="77777777">
      <w:pPr>
        <w:jc w:val="both"/>
        <w:rPr>
          <w:rFonts w:ascii="Calibri" w:hAnsi="Calibri" w:cs="Calibri"/>
        </w:rPr>
      </w:pPr>
      <w:r w:rsidRPr="007C4762">
        <w:rPr>
          <w:rFonts w:ascii="Calibri" w:hAnsi="Calibri" w:cs="Calibri"/>
        </w:rPr>
        <w:t xml:space="preserve">*  </w:t>
      </w:r>
      <w:r w:rsidRPr="007C4762" w:rsidR="00027A66">
        <w:rPr>
          <w:rFonts w:ascii="Calibri" w:hAnsi="Calibri" w:cs="Calibri"/>
        </w:rPr>
        <w:t>Perspectiva de género: las mujeres y diversidades viven impactos diferenciados; sus voces son centrales</w:t>
      </w:r>
      <w:r w:rsidR="00871D62">
        <w:rPr>
          <w:rFonts w:ascii="Calibri" w:hAnsi="Calibri" w:cs="Calibri"/>
        </w:rPr>
        <w:t xml:space="preserve"> en la construcción de nuevas narrativas</w:t>
      </w:r>
      <w:r w:rsidRPr="007C4762" w:rsidR="00027A66">
        <w:rPr>
          <w:rFonts w:ascii="Calibri" w:hAnsi="Calibri" w:cs="Calibri"/>
        </w:rPr>
        <w:t>.</w:t>
      </w:r>
    </w:p>
    <w:p xmlns:wp14="http://schemas.microsoft.com/office/word/2010/wordml" w:rsidRPr="007C4762" w:rsidR="00027A66" w:rsidP="00F83BF7" w:rsidRDefault="00F83BF7" w14:paraId="0A4D693D" wp14:textId="77777777">
      <w:pPr>
        <w:jc w:val="both"/>
        <w:rPr>
          <w:rFonts w:ascii="Calibri" w:hAnsi="Calibri" w:cs="Calibri"/>
        </w:rPr>
      </w:pPr>
      <w:r w:rsidRPr="007C4762">
        <w:rPr>
          <w:rFonts w:ascii="Calibri" w:hAnsi="Calibri" w:cs="Calibri"/>
        </w:rPr>
        <w:t xml:space="preserve">*  </w:t>
      </w:r>
      <w:r w:rsidRPr="007C4762" w:rsidR="00027A66">
        <w:rPr>
          <w:rFonts w:ascii="Calibri" w:hAnsi="Calibri" w:cs="Calibri"/>
        </w:rPr>
        <w:t>La cultura como herramienta de transformación: el arte permite resignificar imaginarios</w:t>
      </w:r>
      <w:r w:rsidRPr="007C4762" w:rsidR="00903CFB">
        <w:rPr>
          <w:rFonts w:ascii="Calibri" w:hAnsi="Calibri" w:cs="Calibri"/>
        </w:rPr>
        <w:t xml:space="preserve">, espacios </w:t>
      </w:r>
      <w:r w:rsidRPr="007C4762" w:rsidR="00027A66">
        <w:rPr>
          <w:rFonts w:ascii="Calibri" w:hAnsi="Calibri" w:cs="Calibri"/>
        </w:rPr>
        <w:t>y abrir diálogos</w:t>
      </w:r>
      <w:r w:rsidR="00871D62">
        <w:rPr>
          <w:rFonts w:ascii="Calibri" w:hAnsi="Calibri" w:cs="Calibri"/>
        </w:rPr>
        <w:t xml:space="preserve"> entre las comunidades y entre las generaciones. </w:t>
      </w:r>
      <w:r w:rsidRPr="007C4762" w:rsidR="00027A66">
        <w:rPr>
          <w:rFonts w:ascii="Calibri" w:hAnsi="Calibri" w:cs="Calibri"/>
        </w:rPr>
        <w:t>.</w:t>
      </w:r>
    </w:p>
    <w:p xmlns:wp14="http://schemas.microsoft.com/office/word/2010/wordml" w:rsidRPr="007C4762" w:rsidR="00027A66" w:rsidP="00F83BF7" w:rsidRDefault="00027A66" w14:paraId="0D0B940D" wp14:textId="77777777">
      <w:pPr>
        <w:jc w:val="both"/>
        <w:rPr>
          <w:rFonts w:ascii="Calibri" w:hAnsi="Calibri" w:cs="Calibri"/>
        </w:rPr>
      </w:pPr>
    </w:p>
    <w:p xmlns:wp14="http://schemas.microsoft.com/office/word/2010/wordml" w:rsidRPr="007C4762" w:rsidR="00027A66" w:rsidP="00F83BF7" w:rsidRDefault="00027A66" w14:paraId="0E27B00A" wp14:textId="77777777">
      <w:pPr>
        <w:jc w:val="both"/>
        <w:rPr>
          <w:rFonts w:ascii="Calibri" w:hAnsi="Calibri" w:cs="Calibri"/>
        </w:rPr>
      </w:pPr>
    </w:p>
    <w:p xmlns:wp14="http://schemas.microsoft.com/office/word/2010/wordml" w:rsidRPr="007C4762" w:rsidR="00027A66" w:rsidP="00F83BF7" w:rsidRDefault="00027A66" w14:paraId="13F55EAC" wp14:textId="77777777">
      <w:pPr>
        <w:jc w:val="both"/>
        <w:rPr>
          <w:rFonts w:ascii="Calibri" w:hAnsi="Calibri" w:cs="Calibri"/>
          <w:b/>
          <w:bCs/>
        </w:rPr>
      </w:pPr>
      <w:r w:rsidRPr="007C4762">
        <w:rPr>
          <w:rFonts w:ascii="Calibri" w:hAnsi="Calibri" w:cs="Calibri"/>
          <w:b/>
          <w:bCs/>
        </w:rPr>
        <w:t xml:space="preserve">2. Objetivo </w:t>
      </w:r>
    </w:p>
    <w:p xmlns:wp14="http://schemas.microsoft.com/office/word/2010/wordml" w:rsidR="004E183E" w:rsidP="004E183E" w:rsidRDefault="004E183E" w14:paraId="60061E4C" wp14:textId="77777777">
      <w:pPr>
        <w:rPr>
          <w:rFonts w:ascii="Calibri" w:hAnsi="Calibri" w:cs="Calibri"/>
          <w:b/>
          <w:bCs/>
        </w:rPr>
      </w:pPr>
    </w:p>
    <w:p xmlns:wp14="http://schemas.microsoft.com/office/word/2010/wordml" w:rsidR="004E183E" w:rsidP="004E183E" w:rsidRDefault="004E183E" w14:paraId="36A14014" wp14:textId="59901D00">
      <w:r w:rsidR="78D72C5D">
        <w:rPr/>
        <w:t>Fomentar</w:t>
      </w:r>
      <w:r w:rsidR="54EBC7C0">
        <w:rPr/>
        <w:t xml:space="preserve"> el cambio de narrativas frente al fenómeno de las drogas mediante procesos culturales, artísticos, pedagógicos y comunicativos que contribuyan a la reducción de</w:t>
      </w:r>
      <w:r w:rsidR="54EBC7C0">
        <w:rPr/>
        <w:t xml:space="preserve"> </w:t>
      </w:r>
      <w:r w:rsidR="54EBC7C0">
        <w:rPr/>
        <w:t>l</w:t>
      </w:r>
      <w:r w:rsidR="54EBC7C0">
        <w:rPr/>
        <w:t>os</w:t>
      </w:r>
      <w:r w:rsidR="54EBC7C0">
        <w:rPr/>
        <w:t xml:space="preserve"> estigma</w:t>
      </w:r>
      <w:r w:rsidR="54EBC7C0">
        <w:rPr/>
        <w:t>s sociales y territoriales</w:t>
      </w:r>
      <w:r w:rsidR="54EBC7C0">
        <w:rPr/>
        <w:t>, el fortalecimiento del tejido social y la apropiación territorial de la Política Nacional de Drogas.</w:t>
      </w:r>
    </w:p>
    <w:p xmlns:wp14="http://schemas.microsoft.com/office/word/2010/wordml" w:rsidR="004E183E" w:rsidP="00F83BF7" w:rsidRDefault="004E183E" w14:paraId="44EAFD9C" wp14:textId="77777777">
      <w:pPr>
        <w:jc w:val="both"/>
        <w:rPr>
          <w:rFonts w:ascii="Calibri" w:hAnsi="Calibri" w:cs="Calibri"/>
        </w:rPr>
      </w:pPr>
    </w:p>
    <w:p xmlns:wp14="http://schemas.microsoft.com/office/word/2010/wordml" w:rsidR="00027A66" w:rsidP="00F83BF7" w:rsidRDefault="004E183E" w14:paraId="2FAC6563" wp14:textId="77777777">
      <w:pPr>
        <w:jc w:val="both"/>
        <w:rPr>
          <w:rFonts w:ascii="Calibri" w:hAnsi="Calibri" w:cs="Calibri"/>
          <w:color w:val="FF0000"/>
        </w:rPr>
      </w:pPr>
      <w:r w:rsidRPr="004E183E">
        <w:rPr>
          <w:rFonts w:ascii="Calibri" w:hAnsi="Calibri" w:cs="Calibri"/>
          <w:color w:val="FF0000"/>
        </w:rPr>
        <w:t>F</w:t>
      </w:r>
      <w:r w:rsidRPr="004E183E" w:rsidR="00027A66">
        <w:rPr>
          <w:rFonts w:ascii="Calibri" w:hAnsi="Calibri" w:cs="Calibri"/>
          <w:color w:val="FF0000"/>
        </w:rPr>
        <w:t xml:space="preserve">ortalecer procesos de apropiación social y comunitaria en los territorios, por medio de la </w:t>
      </w:r>
      <w:proofErr w:type="spellStart"/>
      <w:r w:rsidRPr="004E183E" w:rsidR="00903CFB">
        <w:rPr>
          <w:rFonts w:ascii="Calibri" w:hAnsi="Calibri" w:cs="Calibri"/>
          <w:color w:val="FF0000"/>
        </w:rPr>
        <w:t>co</w:t>
      </w:r>
      <w:proofErr w:type="spellEnd"/>
      <w:r w:rsidRPr="004E183E" w:rsidR="00903CFB">
        <w:rPr>
          <w:rFonts w:ascii="Calibri" w:hAnsi="Calibri" w:cs="Calibri"/>
          <w:color w:val="FF0000"/>
        </w:rPr>
        <w:t>-</w:t>
      </w:r>
      <w:r w:rsidRPr="004E183E" w:rsidR="00027A66">
        <w:rPr>
          <w:rFonts w:ascii="Calibri" w:hAnsi="Calibri" w:cs="Calibri"/>
          <w:color w:val="FF0000"/>
        </w:rPr>
        <w:t>creación artística y cultural, para la construcción colectiva de narrativas alternativas humanas, dignificantes</w:t>
      </w:r>
      <w:r w:rsidRPr="004E183E" w:rsidR="00903CFB">
        <w:rPr>
          <w:rFonts w:ascii="Calibri" w:hAnsi="Calibri" w:cs="Calibri"/>
          <w:color w:val="FF0000"/>
        </w:rPr>
        <w:t xml:space="preserve"> frente a los usos de las drogas. </w:t>
      </w:r>
    </w:p>
    <w:p xmlns:wp14="http://schemas.microsoft.com/office/word/2010/wordml" w:rsidR="004E183E" w:rsidP="00F83BF7" w:rsidRDefault="004E183E" w14:paraId="4B94D5A5" wp14:textId="77777777">
      <w:pPr>
        <w:jc w:val="both"/>
        <w:rPr>
          <w:rFonts w:ascii="Calibri" w:hAnsi="Calibri" w:cs="Calibri"/>
          <w:color w:val="FF0000"/>
        </w:rPr>
      </w:pPr>
    </w:p>
    <w:p xmlns:wp14="http://schemas.microsoft.com/office/word/2010/wordml" w:rsidR="004E183E" w:rsidP="004E183E" w:rsidRDefault="004E183E" w14:paraId="78E49633" wp14:textId="77777777">
      <w:r>
        <w:t>Objetivos específicos</w:t>
      </w:r>
    </w:p>
    <w:p xmlns:wp14="http://schemas.microsoft.com/office/word/2010/wordml" w:rsidR="004E183E" w:rsidP="004E183E" w:rsidRDefault="004E183E" w14:paraId="49BB09C5" wp14:textId="77777777">
      <w:pPr>
        <w:pStyle w:val="Prrafodelista"/>
        <w:numPr>
          <w:ilvl w:val="0"/>
          <w:numId w:val="11"/>
        </w:numPr>
      </w:pPr>
      <w:r>
        <w:t>Transformar imaginarios sociales sobre el consumo y las personas usuarias.</w:t>
      </w:r>
    </w:p>
    <w:p xmlns:wp14="http://schemas.microsoft.com/office/word/2010/wordml" w:rsidR="004E183E" w:rsidP="004E183E" w:rsidRDefault="004E183E" w14:paraId="0A4A0069" wp14:textId="77777777">
      <w:r>
        <w:t xml:space="preserve">       </w:t>
      </w:r>
      <w:r>
        <w:t>2.</w:t>
      </w:r>
      <w:r>
        <w:tab/>
      </w:r>
      <w:r>
        <w:t>Promover enfoques de salud pública y reducción de daños.</w:t>
      </w:r>
    </w:p>
    <w:p xmlns:wp14="http://schemas.microsoft.com/office/word/2010/wordml" w:rsidR="004E183E" w:rsidP="004E183E" w:rsidRDefault="004E183E" w14:paraId="06EE00B4" wp14:textId="77777777">
      <w:r>
        <w:t xml:space="preserve">       </w:t>
      </w:r>
      <w:r>
        <w:t>3.</w:t>
      </w:r>
      <w:r>
        <w:tab/>
      </w:r>
      <w:r>
        <w:t>Fortalecer procesos culturales comunitarios como herramientas de</w:t>
      </w:r>
      <w:r>
        <w:t xml:space="preserve">     </w:t>
      </w:r>
    </w:p>
    <w:p xmlns:wp14="http://schemas.microsoft.com/office/word/2010/wordml" w:rsidR="004E183E" w:rsidP="004E183E" w:rsidRDefault="004E183E" w14:paraId="72EC98C4" wp14:textId="77777777">
      <w:r>
        <w:t xml:space="preserve">               </w:t>
      </w:r>
      <w:r>
        <w:t>prevención.</w:t>
      </w:r>
    </w:p>
    <w:p xmlns:wp14="http://schemas.microsoft.com/office/word/2010/wordml" w:rsidR="004E183E" w:rsidP="004E183E" w:rsidRDefault="004E183E" w14:paraId="09FE13B2" wp14:textId="77777777">
      <w:r>
        <w:t xml:space="preserve">       </w:t>
      </w:r>
      <w:r>
        <w:t>4.</w:t>
      </w:r>
      <w:r>
        <w:tab/>
      </w:r>
      <w:r>
        <w:t>Visibilizar narrativas territoriales asociadas a economías para la vida.</w:t>
      </w:r>
    </w:p>
    <w:p xmlns:wp14="http://schemas.microsoft.com/office/word/2010/wordml" w:rsidR="004E183E" w:rsidP="004E183E" w:rsidRDefault="004E183E" w14:paraId="17BFF645" wp14:textId="77777777">
      <w:r>
        <w:t xml:space="preserve">       </w:t>
      </w:r>
      <w:r>
        <w:t>5.</w:t>
      </w:r>
      <w:r>
        <w:tab/>
      </w:r>
      <w:r>
        <w:t>Generar apropiación social de la política de drogas.</w:t>
      </w:r>
    </w:p>
    <w:p xmlns:wp14="http://schemas.microsoft.com/office/word/2010/wordml" w:rsidRPr="007C4762" w:rsidR="00027A66" w:rsidP="00F83BF7" w:rsidRDefault="00027A66" w14:paraId="3DEEC669" wp14:textId="77777777">
      <w:pPr>
        <w:jc w:val="both"/>
        <w:rPr>
          <w:rFonts w:ascii="Calibri" w:hAnsi="Calibri" w:cs="Calibri"/>
        </w:rPr>
      </w:pPr>
    </w:p>
    <w:p xmlns:wp14="http://schemas.microsoft.com/office/word/2010/wordml" w:rsidRPr="007C4762" w:rsidR="00027A66" w:rsidP="00F83BF7" w:rsidRDefault="00027A66" w14:paraId="04189D20" wp14:textId="77777777">
      <w:pPr>
        <w:jc w:val="both"/>
        <w:rPr>
          <w:rFonts w:ascii="Calibri" w:hAnsi="Calibri" w:cs="Calibri"/>
          <w:b/>
          <w:bCs/>
        </w:rPr>
      </w:pPr>
      <w:r w:rsidRPr="007C4762">
        <w:rPr>
          <w:rFonts w:ascii="Calibri" w:hAnsi="Calibri" w:cs="Calibri"/>
          <w:b/>
          <w:bCs/>
        </w:rPr>
        <w:t>3. Personas priorizadas</w:t>
      </w:r>
    </w:p>
    <w:p xmlns:wp14="http://schemas.microsoft.com/office/word/2010/wordml" w:rsidRPr="007C4762" w:rsidR="00027A66" w:rsidP="00F83BF7" w:rsidRDefault="00027A66" w14:paraId="0FD57E3C" wp14:textId="77777777">
      <w:pPr>
        <w:jc w:val="both"/>
        <w:rPr>
          <w:rFonts w:ascii="Calibri" w:hAnsi="Calibri" w:cs="Calibri"/>
        </w:rPr>
      </w:pPr>
      <w:r w:rsidRPr="007C4762">
        <w:rPr>
          <w:rFonts w:ascii="Calibri" w:hAnsi="Calibri" w:cs="Calibri"/>
        </w:rPr>
        <w:tab/>
      </w:r>
      <w:r w:rsidRPr="007C4762">
        <w:rPr>
          <w:rFonts w:ascii="Calibri" w:hAnsi="Calibri" w:cs="Calibri"/>
        </w:rPr>
        <w:t>•</w:t>
      </w:r>
      <w:r w:rsidRPr="007C4762">
        <w:rPr>
          <w:rFonts w:ascii="Calibri" w:hAnsi="Calibri" w:cs="Calibri"/>
        </w:rPr>
        <w:tab/>
      </w:r>
      <w:r w:rsidRPr="007C4762">
        <w:rPr>
          <w:rFonts w:ascii="Calibri" w:hAnsi="Calibri" w:cs="Calibri"/>
        </w:rPr>
        <w:t>Niñas, niños y adolescentes.</w:t>
      </w:r>
      <w:r w:rsidRPr="007C4762" w:rsidR="00903CFB">
        <w:rPr>
          <w:rFonts w:ascii="Calibri" w:hAnsi="Calibri" w:cs="Calibri"/>
        </w:rPr>
        <w:t xml:space="preserve"> ( ICBF Atrapasueños)</w:t>
      </w:r>
    </w:p>
    <w:p xmlns:wp14="http://schemas.microsoft.com/office/word/2010/wordml" w:rsidRPr="007C4762" w:rsidR="00027A66" w:rsidP="00F83BF7" w:rsidRDefault="00027A66" w14:paraId="0319BADC" wp14:textId="77777777">
      <w:pPr>
        <w:jc w:val="both"/>
        <w:rPr>
          <w:rFonts w:ascii="Calibri" w:hAnsi="Calibri" w:cs="Calibri"/>
        </w:rPr>
      </w:pPr>
      <w:r w:rsidRPr="007C4762">
        <w:rPr>
          <w:rFonts w:ascii="Calibri" w:hAnsi="Calibri" w:cs="Calibri"/>
        </w:rPr>
        <w:tab/>
      </w:r>
      <w:r w:rsidRPr="007C4762">
        <w:rPr>
          <w:rFonts w:ascii="Calibri" w:hAnsi="Calibri" w:cs="Calibri"/>
        </w:rPr>
        <w:t>•</w:t>
      </w:r>
      <w:r w:rsidRPr="007C4762">
        <w:rPr>
          <w:rFonts w:ascii="Calibri" w:hAnsi="Calibri" w:cs="Calibri"/>
        </w:rPr>
        <w:tab/>
      </w:r>
      <w:r w:rsidRPr="007C4762">
        <w:rPr>
          <w:rFonts w:ascii="Calibri" w:hAnsi="Calibri" w:cs="Calibri"/>
        </w:rPr>
        <w:t>Jóvenes</w:t>
      </w:r>
      <w:r w:rsidR="004E183E">
        <w:rPr>
          <w:rFonts w:ascii="Calibri" w:hAnsi="Calibri" w:cs="Calibri"/>
        </w:rPr>
        <w:t xml:space="preserve"> </w:t>
      </w:r>
      <w:r w:rsidR="004E183E">
        <w:t>entre 14 y 28 años</w:t>
      </w:r>
      <w:r w:rsidRPr="007C4762">
        <w:rPr>
          <w:rFonts w:ascii="Calibri" w:hAnsi="Calibri" w:cs="Calibri"/>
        </w:rPr>
        <w:t>.</w:t>
      </w:r>
    </w:p>
    <w:p xmlns:wp14="http://schemas.microsoft.com/office/word/2010/wordml" w:rsidR="004E183E" w:rsidP="004E183E" w:rsidRDefault="00027A66" w14:paraId="4D9B1B92" wp14:textId="77777777">
      <w:r w:rsidRPr="007C4762">
        <w:rPr>
          <w:rFonts w:ascii="Calibri" w:hAnsi="Calibri" w:cs="Calibri"/>
        </w:rPr>
        <w:tab/>
      </w:r>
      <w:r w:rsidRPr="007C4762">
        <w:rPr>
          <w:rFonts w:ascii="Calibri" w:hAnsi="Calibri" w:cs="Calibri"/>
        </w:rPr>
        <w:t>•</w:t>
      </w:r>
      <w:r w:rsidRPr="007C4762">
        <w:rPr>
          <w:rFonts w:ascii="Calibri" w:hAnsi="Calibri" w:cs="Calibri"/>
        </w:rPr>
        <w:tab/>
      </w:r>
      <w:r w:rsidRPr="007C4762">
        <w:rPr>
          <w:rFonts w:ascii="Calibri" w:hAnsi="Calibri" w:cs="Calibri"/>
        </w:rPr>
        <w:t>Familias</w:t>
      </w:r>
      <w:r w:rsidR="004E183E">
        <w:rPr>
          <w:rFonts w:ascii="Calibri" w:hAnsi="Calibri" w:cs="Calibri"/>
        </w:rPr>
        <w:t xml:space="preserve"> y </w:t>
      </w:r>
      <w:r w:rsidR="004E183E">
        <w:t>Comunidades territoriales priorizadas.</w:t>
      </w:r>
    </w:p>
    <w:p xmlns:wp14="http://schemas.microsoft.com/office/word/2010/wordml" w:rsidRPr="004E183E" w:rsidR="00027A66" w:rsidP="004E183E" w:rsidRDefault="004E183E" w14:paraId="748BE162" wp14:textId="77777777">
      <w:r>
        <w:tab/>
      </w:r>
      <w:r>
        <w:t>•</w:t>
      </w:r>
      <w:r>
        <w:tab/>
      </w:r>
      <w:r>
        <w:t>Personas usuarias de sustancias psicoactivas.</w:t>
      </w:r>
    </w:p>
    <w:p xmlns:wp14="http://schemas.microsoft.com/office/word/2010/wordml" w:rsidRPr="007C4762" w:rsidR="00027A66" w:rsidP="00F83BF7" w:rsidRDefault="00027A66" w14:paraId="5EC673D6" wp14:textId="77777777">
      <w:pPr>
        <w:jc w:val="both"/>
        <w:rPr>
          <w:rFonts w:ascii="Calibri" w:hAnsi="Calibri" w:cs="Calibri"/>
        </w:rPr>
      </w:pPr>
      <w:r w:rsidRPr="007C4762">
        <w:rPr>
          <w:rFonts w:ascii="Calibri" w:hAnsi="Calibri" w:cs="Calibri"/>
        </w:rPr>
        <w:tab/>
      </w:r>
      <w:r w:rsidRPr="007C4762">
        <w:rPr>
          <w:rFonts w:ascii="Calibri" w:hAnsi="Calibri" w:cs="Calibri"/>
        </w:rPr>
        <w:t>•</w:t>
      </w:r>
      <w:r w:rsidRPr="007C4762">
        <w:rPr>
          <w:rFonts w:ascii="Calibri" w:hAnsi="Calibri" w:cs="Calibri"/>
        </w:rPr>
        <w:tab/>
      </w:r>
      <w:r w:rsidRPr="007C4762">
        <w:rPr>
          <w:rFonts w:ascii="Calibri" w:hAnsi="Calibri" w:cs="Calibri"/>
        </w:rPr>
        <w:t>Líderes comunitarios</w:t>
      </w:r>
      <w:r w:rsidR="004E183E">
        <w:rPr>
          <w:rFonts w:ascii="Calibri" w:hAnsi="Calibri" w:cs="Calibri"/>
        </w:rPr>
        <w:t xml:space="preserve"> y culturales</w:t>
      </w:r>
      <w:r w:rsidRPr="007C4762">
        <w:rPr>
          <w:rFonts w:ascii="Calibri" w:hAnsi="Calibri" w:cs="Calibri"/>
        </w:rPr>
        <w:t>.</w:t>
      </w:r>
    </w:p>
    <w:p xmlns:wp14="http://schemas.microsoft.com/office/word/2010/wordml" w:rsidR="00027A66" w:rsidP="00F83BF7" w:rsidRDefault="00027A66" w14:paraId="10EA8E92" wp14:textId="77777777">
      <w:pPr>
        <w:jc w:val="both"/>
        <w:rPr>
          <w:rFonts w:ascii="Calibri" w:hAnsi="Calibri" w:cs="Calibri"/>
        </w:rPr>
      </w:pPr>
      <w:r w:rsidRPr="007C4762">
        <w:rPr>
          <w:rFonts w:ascii="Calibri" w:hAnsi="Calibri" w:cs="Calibri"/>
        </w:rPr>
        <w:tab/>
      </w:r>
      <w:r w:rsidRPr="007C4762">
        <w:rPr>
          <w:rFonts w:ascii="Calibri" w:hAnsi="Calibri" w:cs="Calibri"/>
        </w:rPr>
        <w:t>•</w:t>
      </w:r>
      <w:r w:rsidRPr="007C4762">
        <w:rPr>
          <w:rFonts w:ascii="Calibri" w:hAnsi="Calibri" w:cs="Calibri"/>
        </w:rPr>
        <w:tab/>
      </w:r>
      <w:r w:rsidRPr="007C4762">
        <w:rPr>
          <w:rFonts w:ascii="Calibri" w:hAnsi="Calibri" w:cs="Calibri"/>
        </w:rPr>
        <w:t>Docentes</w:t>
      </w:r>
      <w:r w:rsidRPr="007C4762" w:rsidR="00903CFB">
        <w:rPr>
          <w:rFonts w:ascii="Calibri" w:hAnsi="Calibri" w:cs="Calibri"/>
        </w:rPr>
        <w:t xml:space="preserve">, instituciones educativas </w:t>
      </w:r>
      <w:r w:rsidRPr="007C4762">
        <w:rPr>
          <w:rFonts w:ascii="Calibri" w:hAnsi="Calibri" w:cs="Calibri"/>
        </w:rPr>
        <w:t>y agentes culturales.</w:t>
      </w:r>
    </w:p>
    <w:p xmlns:wp14="http://schemas.microsoft.com/office/word/2010/wordml" w:rsidR="004E183E" w:rsidP="00F83BF7" w:rsidRDefault="004E183E" w14:paraId="4108EB8F" wp14:textId="77777777">
      <w:pPr>
        <w:jc w:val="both"/>
      </w:pPr>
      <w:r>
        <w:t xml:space="preserve">              </w:t>
      </w:r>
      <w:r>
        <w:t>•</w:t>
      </w:r>
      <w:r>
        <w:tab/>
      </w:r>
      <w:r>
        <w:t>Funcionarios públicos loca</w:t>
      </w:r>
      <w:r>
        <w:t>les.</w:t>
      </w:r>
    </w:p>
    <w:p xmlns:wp14="http://schemas.microsoft.com/office/word/2010/wordml" w:rsidRPr="007C4762" w:rsidR="00027A66" w:rsidP="00F83BF7" w:rsidRDefault="004E183E" w14:paraId="51D82D60" wp14:textId="77777777">
      <w:pPr>
        <w:jc w:val="both"/>
        <w:rPr>
          <w:rFonts w:ascii="Calibri" w:hAnsi="Calibri" w:cs="Calibri"/>
        </w:rPr>
      </w:pPr>
      <w:r>
        <w:t xml:space="preserve">              </w:t>
      </w:r>
      <w:r w:rsidRPr="007C4762" w:rsidR="00027A66">
        <w:rPr>
          <w:rFonts w:ascii="Calibri" w:hAnsi="Calibri" w:eastAsia="Aptos" w:cs="Calibri"/>
        </w:rPr>
        <w:t>•</w:t>
      </w:r>
      <w:r w:rsidRPr="007C4762" w:rsidR="00027A66">
        <w:rPr>
          <w:rFonts w:ascii="Calibri" w:hAnsi="Calibri" w:cs="Calibri"/>
        </w:rPr>
        <w:t xml:space="preserve">          </w:t>
      </w:r>
      <w:r>
        <w:rPr>
          <w:rFonts w:ascii="Calibri" w:hAnsi="Calibri" w:cs="Calibri"/>
        </w:rPr>
        <w:t xml:space="preserve">  </w:t>
      </w:r>
      <w:r w:rsidRPr="007C4762" w:rsidR="00027A66">
        <w:rPr>
          <w:rFonts w:ascii="Calibri" w:hAnsi="Calibri" w:eastAsia="Aptos" w:cs="Calibri"/>
        </w:rPr>
        <w:t>Organizaciones juveniles</w:t>
      </w:r>
      <w:r w:rsidRPr="007C4762" w:rsidR="00903CFB">
        <w:rPr>
          <w:rFonts w:ascii="Calibri" w:hAnsi="Calibri" w:eastAsia="Aptos" w:cs="Calibri"/>
        </w:rPr>
        <w:t xml:space="preserve"> y de base </w:t>
      </w:r>
    </w:p>
    <w:p xmlns:wp14="http://schemas.microsoft.com/office/word/2010/wordml" w:rsidRPr="007C4762" w:rsidR="00027A66" w:rsidP="00F83BF7" w:rsidRDefault="00027A66" w14:paraId="3656B9AB" wp14:textId="77777777">
      <w:pPr>
        <w:jc w:val="both"/>
        <w:rPr>
          <w:rFonts w:ascii="Calibri" w:hAnsi="Calibri" w:cs="Calibri"/>
          <w:b/>
          <w:bCs/>
        </w:rPr>
      </w:pPr>
    </w:p>
    <w:p xmlns:wp14="http://schemas.microsoft.com/office/word/2010/wordml" w:rsidRPr="00C52582" w:rsidR="004E183E" w:rsidP="00C52582" w:rsidRDefault="004E183E" w14:paraId="30C0A18B" wp14:textId="77777777">
      <w:pPr>
        <w:pStyle w:val="Prrafodelista"/>
        <w:numPr>
          <w:ilvl w:val="0"/>
          <w:numId w:val="15"/>
        </w:numPr>
        <w:jc w:val="both"/>
        <w:rPr>
          <w:rFonts w:ascii="Calibri" w:hAnsi="Calibri" w:cs="Calibri"/>
          <w:b/>
          <w:bCs/>
        </w:rPr>
      </w:pPr>
      <w:r w:rsidRPr="00C52582">
        <w:rPr>
          <w:rFonts w:ascii="Calibri" w:hAnsi="Calibri" w:cs="Calibri"/>
          <w:b/>
          <w:bCs/>
        </w:rPr>
        <w:t xml:space="preserve"> Plan de acción</w:t>
      </w:r>
    </w:p>
    <w:p xmlns:wp14="http://schemas.microsoft.com/office/word/2010/wordml" w:rsidR="00B457D3" w:rsidP="00B457D3" w:rsidRDefault="00B457D3" w14:paraId="45FB0818" wp14:textId="77777777">
      <w:pPr>
        <w:jc w:val="both"/>
        <w:rPr>
          <w:rFonts w:ascii="Calibri" w:hAnsi="Calibri" w:cs="Calibri"/>
          <w:b/>
          <w:bCs/>
        </w:rPr>
      </w:pPr>
    </w:p>
    <w:p xmlns:wp14="http://schemas.microsoft.com/office/word/2010/wordml" w:rsidR="00B457D3" w:rsidP="00B457D3" w:rsidRDefault="00B457D3" w14:paraId="049F31CB" wp14:textId="77777777">
      <w:pPr>
        <w:jc w:val="both"/>
        <w:rPr>
          <w:rFonts w:ascii="Calibri" w:hAnsi="Calibri" w:cs="Calibri"/>
          <w:b/>
          <w:bCs/>
        </w:rPr>
      </w:pPr>
    </w:p>
    <w:p xmlns:wp14="http://schemas.microsoft.com/office/word/2010/wordml" w:rsidRPr="00B457D3" w:rsidR="004E183E" w:rsidP="00B457D3" w:rsidRDefault="004E183E" w14:paraId="22552070" wp14:textId="77777777">
      <w:pPr>
        <w:jc w:val="both"/>
        <w:rPr>
          <w:rFonts w:ascii="Calibri" w:hAnsi="Calibri" w:cs="Calibri"/>
          <w:b/>
          <w:bCs/>
        </w:rPr>
      </w:pPr>
      <w:r w:rsidRPr="00B457D3">
        <w:rPr>
          <w:rFonts w:ascii="Calibri" w:hAnsi="Calibri" w:cs="Calibri"/>
          <w:b/>
          <w:bCs/>
        </w:rPr>
        <w:t>Análisis territorial:</w:t>
      </w:r>
    </w:p>
    <w:p xmlns:wp14="http://schemas.microsoft.com/office/word/2010/wordml" w:rsidRPr="00CA0FA9" w:rsidR="00CA0FA9" w:rsidP="004E183E" w:rsidRDefault="00CA0FA9" w14:paraId="53128261" wp14:textId="77777777">
      <w:pPr>
        <w:pStyle w:val="Prrafodelista"/>
        <w:numPr>
          <w:ilvl w:val="0"/>
          <w:numId w:val="14"/>
        </w:numPr>
        <w:jc w:val="both"/>
        <w:rPr>
          <w:rFonts w:ascii="Calibri" w:hAnsi="Calibri" w:cs="Calibri"/>
          <w:b/>
          <w:bCs/>
        </w:rPr>
      </w:pPr>
    </w:p>
    <w:p xmlns:wp14="http://schemas.microsoft.com/office/word/2010/wordml" w:rsidR="004E183E" w:rsidP="004E183E" w:rsidRDefault="004E183E" w14:paraId="1EBF5FF0" wp14:textId="77777777">
      <w:r>
        <w:t>Actividades:</w:t>
      </w:r>
    </w:p>
    <w:p xmlns:wp14="http://schemas.microsoft.com/office/word/2010/wordml" w:rsidR="004E183E" w:rsidP="004E183E" w:rsidRDefault="004E183E" w14:paraId="088D8A46" wp14:textId="77777777">
      <w:r>
        <w:tab/>
      </w:r>
      <w:r>
        <w:t>•</w:t>
      </w:r>
      <w:r>
        <w:tab/>
      </w:r>
      <w:r>
        <w:t>Mapeo de actores culturales y sociales.</w:t>
      </w:r>
    </w:p>
    <w:p xmlns:wp14="http://schemas.microsoft.com/office/word/2010/wordml" w:rsidR="004E183E" w:rsidP="004E183E" w:rsidRDefault="004E183E" w14:paraId="12883162" wp14:textId="77777777">
      <w:r>
        <w:tab/>
      </w:r>
      <w:r>
        <w:t>•</w:t>
      </w:r>
      <w:r>
        <w:tab/>
      </w:r>
      <w:r w:rsidR="00CA0FA9">
        <w:t>Identificación de productos</w:t>
      </w:r>
    </w:p>
    <w:p xmlns:wp14="http://schemas.microsoft.com/office/word/2010/wordml" w:rsidR="004E183E" w:rsidP="004E183E" w:rsidRDefault="004E183E" w14:paraId="6223EDB9" wp14:textId="77777777">
      <w:r>
        <w:tab/>
      </w:r>
      <w:r>
        <w:t>•</w:t>
      </w:r>
      <w:r>
        <w:tab/>
      </w:r>
      <w:r w:rsidR="00D668F1">
        <w:t xml:space="preserve">Identificación </w:t>
      </w:r>
      <w:r>
        <w:t>Grupos focales comunitarios.</w:t>
      </w:r>
    </w:p>
    <w:p xmlns:wp14="http://schemas.microsoft.com/office/word/2010/wordml" w:rsidR="004E183E" w:rsidP="004E183E" w:rsidRDefault="004E183E" w14:paraId="647C8399" wp14:textId="77777777">
      <w:r>
        <w:tab/>
      </w:r>
      <w:r>
        <w:t>•</w:t>
      </w:r>
      <w:r>
        <w:tab/>
      </w:r>
      <w:r>
        <w:t>Análisis de narrativas dominantes.</w:t>
      </w:r>
    </w:p>
    <w:p xmlns:wp14="http://schemas.microsoft.com/office/word/2010/wordml" w:rsidR="004E183E" w:rsidP="004E183E" w:rsidRDefault="004E183E" w14:paraId="62486C05" wp14:textId="77777777"/>
    <w:p xmlns:wp14="http://schemas.microsoft.com/office/word/2010/wordml" w:rsidR="004E183E" w:rsidP="004E183E" w:rsidRDefault="004E183E" w14:paraId="19E7A618" wp14:textId="77777777">
      <w:r>
        <w:t>Productos:</w:t>
      </w:r>
    </w:p>
    <w:p xmlns:wp14="http://schemas.microsoft.com/office/word/2010/wordml" w:rsidR="00CA0FA9" w:rsidP="004E183E" w:rsidRDefault="004E183E" w14:paraId="38024C37" wp14:textId="77777777">
      <w:r>
        <w:tab/>
      </w:r>
      <w:r w:rsidR="00CA0FA9">
        <w:t>•</w:t>
      </w:r>
      <w:r w:rsidR="00CA0FA9">
        <w:tab/>
      </w:r>
      <w:r w:rsidR="00CA0FA9">
        <w:t>Mapa de actores.</w:t>
      </w:r>
    </w:p>
    <w:p xmlns:wp14="http://schemas.microsoft.com/office/word/2010/wordml" w:rsidR="004E183E" w:rsidP="004E183E" w:rsidRDefault="00CA0FA9" w14:paraId="55E7F6FE" wp14:textId="77777777">
      <w:r>
        <w:t xml:space="preserve">               </w:t>
      </w:r>
      <w:r w:rsidR="004E183E">
        <w:t>•</w:t>
      </w:r>
      <w:r w:rsidR="004E183E">
        <w:tab/>
      </w:r>
      <w:r w:rsidR="004E183E">
        <w:t xml:space="preserve">Línea base de </w:t>
      </w:r>
      <w:r>
        <w:t>acciones a desarrollar</w:t>
      </w:r>
      <w:r w:rsidR="004E183E">
        <w:t>.</w:t>
      </w:r>
    </w:p>
    <w:p xmlns:wp14="http://schemas.microsoft.com/office/word/2010/wordml" w:rsidR="004E183E" w:rsidP="004E183E" w:rsidRDefault="004E183E" w14:paraId="4101652C" wp14:textId="77777777">
      <w:r>
        <w:tab/>
      </w:r>
    </w:p>
    <w:p xmlns:wp14="http://schemas.microsoft.com/office/word/2010/wordml" w:rsidR="004E183E" w:rsidP="00F83BF7" w:rsidRDefault="004E183E" w14:paraId="4B99056E" wp14:textId="77777777">
      <w:pPr>
        <w:jc w:val="both"/>
        <w:rPr>
          <w:rFonts w:ascii="Calibri" w:hAnsi="Calibri" w:cs="Calibri"/>
          <w:b/>
          <w:bCs/>
        </w:rPr>
      </w:pPr>
    </w:p>
    <w:p xmlns:wp14="http://schemas.microsoft.com/office/word/2010/wordml" w:rsidR="004E183E" w:rsidP="00F83BF7" w:rsidRDefault="004E183E" w14:paraId="1299C43A" wp14:textId="77777777">
      <w:pPr>
        <w:jc w:val="both"/>
        <w:rPr>
          <w:rFonts w:ascii="Calibri" w:hAnsi="Calibri" w:cs="Calibri"/>
          <w:b/>
          <w:bCs/>
        </w:rPr>
      </w:pPr>
    </w:p>
    <w:p xmlns:wp14="http://schemas.microsoft.com/office/word/2010/wordml" w:rsidR="004E183E" w:rsidP="00F83BF7" w:rsidRDefault="004E183E" w14:paraId="4DDBEF00" wp14:textId="77777777">
      <w:pPr>
        <w:jc w:val="both"/>
        <w:rPr>
          <w:rFonts w:ascii="Calibri" w:hAnsi="Calibri" w:cs="Calibri"/>
          <w:b/>
          <w:bCs/>
        </w:rPr>
      </w:pPr>
    </w:p>
    <w:p xmlns:wp14="http://schemas.microsoft.com/office/word/2010/wordml" w:rsidRPr="007C4762" w:rsidR="00027A66" w:rsidP="00F83BF7" w:rsidRDefault="00027A66" w14:paraId="282D6365" wp14:textId="77777777">
      <w:pPr>
        <w:jc w:val="both"/>
        <w:rPr>
          <w:rFonts w:ascii="Calibri" w:hAnsi="Calibri" w:cs="Calibri"/>
          <w:b/>
          <w:bCs/>
        </w:rPr>
      </w:pPr>
      <w:r w:rsidRPr="007C4762">
        <w:rPr>
          <w:rFonts w:ascii="Calibri" w:hAnsi="Calibri" w:cs="Calibri"/>
          <w:b/>
          <w:bCs/>
        </w:rPr>
        <w:t>Estrategia 1:</w:t>
      </w:r>
      <w:r w:rsidRPr="007C4762">
        <w:rPr>
          <w:rFonts w:ascii="Calibri" w:hAnsi="Calibri" w:cs="Calibri"/>
        </w:rPr>
        <w:t xml:space="preserve">  </w:t>
      </w:r>
      <w:r w:rsidRPr="007C4762">
        <w:rPr>
          <w:rFonts w:ascii="Calibri" w:hAnsi="Calibri" w:cs="Calibri"/>
          <w:b/>
          <w:bCs/>
        </w:rPr>
        <w:t xml:space="preserve"> Socialización de los hitos  de los laboratorios creativos comunitarios</w:t>
      </w:r>
    </w:p>
    <w:p xmlns:wp14="http://schemas.microsoft.com/office/word/2010/wordml" w:rsidRPr="007C4762" w:rsidR="00CD1752" w:rsidP="00CD1752" w:rsidRDefault="00CD1752" w14:paraId="0182BB17" wp14:textId="77777777">
      <w:pPr>
        <w:pStyle w:val="Ttulo3"/>
        <w:jc w:val="both"/>
        <w:rPr>
          <w:rFonts w:ascii="Calibri" w:hAnsi="Calibri" w:cs="Calibri"/>
          <w:sz w:val="24"/>
          <w:szCs w:val="24"/>
        </w:rPr>
      </w:pPr>
      <w:r w:rsidRPr="007C4762">
        <w:rPr>
          <w:rFonts w:ascii="Calibri" w:hAnsi="Calibri" w:cs="Calibri"/>
          <w:sz w:val="24"/>
          <w:szCs w:val="24"/>
        </w:rPr>
        <w:t>ESTRATEGIA DE DIVULGACIÓN Y SENSIBILIZACIÓN</w:t>
      </w:r>
    </w:p>
    <w:p xmlns:wp14="http://schemas.microsoft.com/office/word/2010/wordml" w:rsidR="00027A66" w:rsidP="00F83BF7" w:rsidRDefault="00CD1752" w14:paraId="7C760FCE" wp14:textId="77777777">
      <w:pPr>
        <w:jc w:val="both"/>
        <w:rPr>
          <w:rFonts w:ascii="Calibri" w:hAnsi="Calibri" w:cs="Calibri"/>
        </w:rPr>
      </w:pPr>
      <w:r w:rsidRPr="007C4762">
        <w:rPr>
          <w:rFonts w:ascii="Calibri" w:hAnsi="Calibri" w:cs="Calibri"/>
        </w:rPr>
        <w:t>Para garantizar que la apropiación trascienda el laboratorio, se proponen las siguientes acciones de incidencia</w:t>
      </w:r>
      <w:r w:rsidRPr="007C4762">
        <w:rPr>
          <w:rFonts w:ascii="Calibri" w:hAnsi="Calibri" w:cs="Calibri"/>
          <w:b/>
          <w:bCs/>
        </w:rPr>
        <w:t xml:space="preserve">. </w:t>
      </w:r>
      <w:r w:rsidRPr="007C4762" w:rsidR="00027A66">
        <w:rPr>
          <w:rFonts w:ascii="Calibri" w:hAnsi="Calibri" w:cs="Calibri"/>
        </w:rPr>
        <w:t xml:space="preserve">Crear una experiencia cultural nacional donde las nuevas narrativas sobre drogas circulen como arte, memoria, cuidado, resistencia e identidad. </w:t>
      </w:r>
    </w:p>
    <w:p xmlns:wp14="http://schemas.microsoft.com/office/word/2010/wordml" w:rsidRPr="007C4762" w:rsidR="00B457D3" w:rsidP="00B457D3" w:rsidRDefault="00B457D3" w14:paraId="3461D779" wp14:textId="77777777">
      <w:pPr>
        <w:widowControl w:val="0"/>
        <w:pBdr>
          <w:top w:val="nil"/>
          <w:left w:val="nil"/>
          <w:bottom w:val="nil"/>
          <w:right w:val="nil"/>
          <w:between w:val="nil"/>
        </w:pBdr>
        <w:jc w:val="both"/>
        <w:rPr>
          <w:rFonts w:ascii="Calibri" w:hAnsi="Calibri" w:cs="Calibri"/>
        </w:rPr>
      </w:pPr>
    </w:p>
    <w:p xmlns:wp14="http://schemas.microsoft.com/office/word/2010/wordml" w:rsidRPr="007C4762" w:rsidR="00B457D3" w:rsidP="00B457D3" w:rsidRDefault="00B457D3" w14:paraId="3CF2D8B6" wp14:textId="77777777">
      <w:pPr>
        <w:jc w:val="both"/>
        <w:rPr>
          <w:rFonts w:ascii="Calibri" w:hAnsi="Calibri" w:cs="Calibri"/>
        </w:rPr>
      </w:pPr>
    </w:p>
    <w:p xmlns:wp14="http://schemas.microsoft.com/office/word/2010/wordml" w:rsidRPr="007C4762" w:rsidR="00B457D3" w:rsidP="00B457D3" w:rsidRDefault="00B457D3" w14:paraId="259CC6EF" wp14:textId="77777777">
      <w:pPr>
        <w:jc w:val="both"/>
        <w:rPr>
          <w:rFonts w:ascii="Calibri" w:hAnsi="Calibri" w:cs="Calibri"/>
        </w:rPr>
      </w:pPr>
      <w:r>
        <w:rPr>
          <w:rFonts w:ascii="Calibri" w:hAnsi="Calibri" w:cs="Calibri"/>
        </w:rPr>
        <w:t>Identificación y análisis p</w:t>
      </w:r>
      <w:r w:rsidRPr="007C4762">
        <w:rPr>
          <w:rFonts w:ascii="Calibri" w:hAnsi="Calibri" w:cs="Calibri"/>
        </w:rPr>
        <w:t>roductos de los laboratorios:</w:t>
      </w:r>
    </w:p>
    <w:p xmlns:wp14="http://schemas.microsoft.com/office/word/2010/wordml" w:rsidRPr="007C4762" w:rsidR="00B457D3" w:rsidP="00B457D3" w:rsidRDefault="00B457D3" w14:paraId="69E250F0" wp14:textId="77777777">
      <w:pPr>
        <w:jc w:val="both"/>
        <w:rPr>
          <w:rFonts w:ascii="Calibri" w:hAnsi="Calibri" w:cs="Calibri"/>
        </w:rPr>
      </w:pPr>
      <w:r w:rsidRPr="007C4762">
        <w:rPr>
          <w:rFonts w:ascii="Calibri" w:hAnsi="Calibri" w:cs="Calibri"/>
        </w:rPr>
        <w:tab/>
      </w:r>
      <w:r w:rsidRPr="007C4762">
        <w:rPr>
          <w:rFonts w:ascii="Calibri" w:hAnsi="Calibri" w:cs="Calibri"/>
        </w:rPr>
        <w:t>•</w:t>
      </w:r>
      <w:r w:rsidRPr="007C4762">
        <w:rPr>
          <w:rFonts w:ascii="Calibri" w:hAnsi="Calibri" w:cs="Calibri"/>
        </w:rPr>
        <w:tab/>
      </w:r>
      <w:r w:rsidRPr="007C4762">
        <w:rPr>
          <w:rFonts w:ascii="Calibri" w:hAnsi="Calibri" w:cs="Calibri"/>
        </w:rPr>
        <w:t xml:space="preserve"> Jamundí: Muralismo y arte urbano. </w:t>
      </w:r>
    </w:p>
    <w:p xmlns:wp14="http://schemas.microsoft.com/office/word/2010/wordml" w:rsidRPr="007C4762" w:rsidR="00B457D3" w:rsidP="00B457D3" w:rsidRDefault="00B457D3" w14:paraId="6A1FDB1C" wp14:textId="77777777">
      <w:pPr>
        <w:jc w:val="both"/>
        <w:rPr>
          <w:rFonts w:ascii="Calibri" w:hAnsi="Calibri" w:cs="Calibri"/>
        </w:rPr>
      </w:pPr>
      <w:r w:rsidRPr="007C4762">
        <w:rPr>
          <w:rFonts w:ascii="Calibri" w:hAnsi="Calibri" w:cs="Calibri"/>
        </w:rPr>
        <w:tab/>
      </w:r>
      <w:r w:rsidRPr="007C4762">
        <w:rPr>
          <w:rFonts w:ascii="Calibri" w:hAnsi="Calibri" w:cs="Calibri"/>
        </w:rPr>
        <w:t>•</w:t>
      </w:r>
      <w:r w:rsidRPr="007C4762">
        <w:rPr>
          <w:rFonts w:ascii="Calibri" w:hAnsi="Calibri" w:cs="Calibri"/>
        </w:rPr>
        <w:tab/>
      </w:r>
      <w:r w:rsidRPr="007C4762">
        <w:rPr>
          <w:rFonts w:ascii="Calibri" w:hAnsi="Calibri" w:cs="Calibri"/>
        </w:rPr>
        <w:t>Novita: Música (rap, punk, tamboras, etc.).</w:t>
      </w:r>
    </w:p>
    <w:p xmlns:wp14="http://schemas.microsoft.com/office/word/2010/wordml" w:rsidRPr="007C4762" w:rsidR="00B457D3" w:rsidP="00B457D3" w:rsidRDefault="00B457D3" w14:paraId="2D32E245" wp14:textId="77777777">
      <w:pPr>
        <w:jc w:val="both"/>
        <w:rPr>
          <w:rFonts w:ascii="Calibri" w:hAnsi="Calibri" w:cs="Calibri"/>
        </w:rPr>
      </w:pPr>
      <w:r w:rsidRPr="007C4762">
        <w:rPr>
          <w:rFonts w:ascii="Calibri" w:hAnsi="Calibri" w:cs="Calibri"/>
        </w:rPr>
        <w:tab/>
      </w:r>
      <w:r w:rsidRPr="007C4762">
        <w:rPr>
          <w:rFonts w:ascii="Calibri" w:hAnsi="Calibri" w:cs="Calibri"/>
        </w:rPr>
        <w:t>•</w:t>
      </w:r>
      <w:r w:rsidRPr="007C4762">
        <w:rPr>
          <w:rFonts w:ascii="Calibri" w:hAnsi="Calibri" w:cs="Calibri"/>
        </w:rPr>
        <w:tab/>
      </w:r>
      <w:r w:rsidRPr="007C4762">
        <w:rPr>
          <w:rFonts w:ascii="Calibri" w:hAnsi="Calibri" w:cs="Calibri"/>
        </w:rPr>
        <w:t xml:space="preserve"> Bogotá: Música y mujer </w:t>
      </w:r>
    </w:p>
    <w:p xmlns:wp14="http://schemas.microsoft.com/office/word/2010/wordml" w:rsidRPr="007C4762" w:rsidR="00B457D3" w:rsidP="00B457D3" w:rsidRDefault="00B457D3" w14:paraId="3C5C99A6" wp14:textId="77777777">
      <w:pPr>
        <w:jc w:val="both"/>
        <w:rPr>
          <w:rFonts w:ascii="Calibri" w:hAnsi="Calibri" w:cs="Calibri"/>
        </w:rPr>
      </w:pPr>
      <w:r w:rsidRPr="007C4762">
        <w:rPr>
          <w:rFonts w:ascii="Calibri" w:hAnsi="Calibri" w:cs="Calibri"/>
        </w:rPr>
        <w:t xml:space="preserve">              •           Medellín: </w:t>
      </w:r>
      <w:proofErr w:type="spellStart"/>
      <w:r w:rsidRPr="007C4762">
        <w:rPr>
          <w:rFonts w:ascii="Calibri" w:hAnsi="Calibri" w:cs="Calibri"/>
        </w:rPr>
        <w:t>Lgtbq</w:t>
      </w:r>
      <w:proofErr w:type="spellEnd"/>
      <w:r w:rsidRPr="007C4762">
        <w:rPr>
          <w:rFonts w:ascii="Calibri" w:hAnsi="Calibri" w:cs="Calibri"/>
        </w:rPr>
        <w:t xml:space="preserve">+ Contenidos digitales </w:t>
      </w:r>
    </w:p>
    <w:p xmlns:wp14="http://schemas.microsoft.com/office/word/2010/wordml" w:rsidRPr="007C4762" w:rsidR="00B457D3" w:rsidP="00B457D3" w:rsidRDefault="00B457D3" w14:paraId="0FB78278" wp14:textId="77777777">
      <w:pPr>
        <w:jc w:val="both"/>
        <w:rPr>
          <w:rFonts w:ascii="Calibri" w:hAnsi="Calibri" w:cs="Calibri"/>
        </w:rPr>
      </w:pPr>
    </w:p>
    <w:p xmlns:wp14="http://schemas.microsoft.com/office/word/2010/wordml" w:rsidRPr="007C4762" w:rsidR="00B457D3" w:rsidP="00B457D3" w:rsidRDefault="00B457D3" w14:paraId="7FE02FD3" wp14:textId="77777777">
      <w:pPr>
        <w:jc w:val="both"/>
        <w:rPr>
          <w:rFonts w:ascii="Calibri" w:hAnsi="Calibri" w:cs="Calibri"/>
        </w:rPr>
      </w:pPr>
      <w:r w:rsidRPr="007C4762">
        <w:rPr>
          <w:rFonts w:ascii="Calibri" w:hAnsi="Calibri" w:cs="Calibri"/>
        </w:rPr>
        <w:t>Convertir los productos en:</w:t>
      </w:r>
    </w:p>
    <w:p xmlns:wp14="http://schemas.microsoft.com/office/word/2010/wordml" w:rsidRPr="007C4762" w:rsidR="00B457D3" w:rsidP="00B457D3" w:rsidRDefault="00B457D3" w14:paraId="6C73EF03" wp14:textId="77777777">
      <w:pPr>
        <w:jc w:val="both"/>
        <w:rPr>
          <w:rFonts w:ascii="Calibri" w:hAnsi="Calibri" w:cs="Calibri"/>
        </w:rPr>
      </w:pPr>
      <w:r w:rsidRPr="007C4762">
        <w:rPr>
          <w:rFonts w:ascii="Calibri" w:hAnsi="Calibri" w:cs="Calibri"/>
        </w:rPr>
        <w:tab/>
      </w:r>
      <w:r w:rsidRPr="007C4762">
        <w:rPr>
          <w:rFonts w:ascii="Calibri" w:hAnsi="Calibri" w:cs="Calibri"/>
        </w:rPr>
        <w:t>•</w:t>
      </w:r>
      <w:r w:rsidRPr="007C4762">
        <w:rPr>
          <w:rFonts w:ascii="Calibri" w:hAnsi="Calibri" w:cs="Calibri"/>
        </w:rPr>
        <w:tab/>
      </w:r>
      <w:proofErr w:type="spellStart"/>
      <w:r w:rsidRPr="007C4762">
        <w:rPr>
          <w:rFonts w:ascii="Calibri" w:hAnsi="Calibri" w:cs="Calibri"/>
        </w:rPr>
        <w:t>Reels</w:t>
      </w:r>
      <w:proofErr w:type="spellEnd"/>
    </w:p>
    <w:p xmlns:wp14="http://schemas.microsoft.com/office/word/2010/wordml" w:rsidRPr="007C4762" w:rsidR="00B457D3" w:rsidP="00B457D3" w:rsidRDefault="00B457D3" w14:paraId="60E8CAB5" wp14:textId="77777777">
      <w:pPr>
        <w:jc w:val="both"/>
        <w:rPr>
          <w:rFonts w:ascii="Calibri" w:hAnsi="Calibri" w:cs="Calibri"/>
        </w:rPr>
      </w:pPr>
      <w:r w:rsidRPr="007C4762">
        <w:rPr>
          <w:rFonts w:ascii="Calibri" w:hAnsi="Calibri" w:cs="Calibri"/>
        </w:rPr>
        <w:tab/>
      </w:r>
      <w:r w:rsidRPr="007C4762">
        <w:rPr>
          <w:rFonts w:ascii="Calibri" w:hAnsi="Calibri" w:cs="Calibri"/>
        </w:rPr>
        <w:t>•</w:t>
      </w:r>
      <w:r w:rsidRPr="007C4762">
        <w:rPr>
          <w:rFonts w:ascii="Calibri" w:hAnsi="Calibri" w:cs="Calibri"/>
        </w:rPr>
        <w:tab/>
      </w:r>
      <w:r w:rsidRPr="007C4762">
        <w:rPr>
          <w:rFonts w:ascii="Calibri" w:hAnsi="Calibri" w:cs="Calibri"/>
        </w:rPr>
        <w:t>Podcast</w:t>
      </w:r>
    </w:p>
    <w:p xmlns:wp14="http://schemas.microsoft.com/office/word/2010/wordml" w:rsidRPr="007C4762" w:rsidR="00B457D3" w:rsidP="00B457D3" w:rsidRDefault="00B457D3" w14:paraId="7FD24A6F" wp14:textId="77777777">
      <w:pPr>
        <w:jc w:val="both"/>
        <w:rPr>
          <w:rFonts w:ascii="Calibri" w:hAnsi="Calibri" w:cs="Calibri"/>
        </w:rPr>
      </w:pPr>
      <w:r w:rsidRPr="007C4762">
        <w:rPr>
          <w:rFonts w:ascii="Calibri" w:hAnsi="Calibri" w:cs="Calibri"/>
        </w:rPr>
        <w:tab/>
      </w:r>
      <w:r w:rsidRPr="007C4762">
        <w:rPr>
          <w:rFonts w:ascii="Calibri" w:hAnsi="Calibri" w:cs="Calibri"/>
        </w:rPr>
        <w:t>•</w:t>
      </w:r>
      <w:r w:rsidRPr="007C4762">
        <w:rPr>
          <w:rFonts w:ascii="Calibri" w:hAnsi="Calibri" w:cs="Calibri"/>
        </w:rPr>
        <w:tab/>
      </w:r>
      <w:r w:rsidRPr="007C4762">
        <w:rPr>
          <w:rFonts w:ascii="Calibri" w:hAnsi="Calibri" w:cs="Calibri"/>
        </w:rPr>
        <w:t>Micro documentales</w:t>
      </w:r>
    </w:p>
    <w:p xmlns:wp14="http://schemas.microsoft.com/office/word/2010/wordml" w:rsidRPr="007C4762" w:rsidR="00B457D3" w:rsidP="00B457D3" w:rsidRDefault="00B457D3" w14:paraId="2178DC0A" wp14:textId="77777777">
      <w:pPr>
        <w:jc w:val="both"/>
        <w:rPr>
          <w:rFonts w:ascii="Calibri" w:hAnsi="Calibri" w:cs="Calibri"/>
        </w:rPr>
      </w:pPr>
      <w:r w:rsidRPr="007C4762">
        <w:rPr>
          <w:rFonts w:ascii="Calibri" w:hAnsi="Calibri" w:cs="Calibri"/>
        </w:rPr>
        <w:tab/>
      </w:r>
      <w:r w:rsidRPr="007C4762">
        <w:rPr>
          <w:rFonts w:ascii="Calibri" w:hAnsi="Calibri" w:cs="Calibri"/>
        </w:rPr>
        <w:t>•</w:t>
      </w:r>
      <w:r w:rsidRPr="007C4762">
        <w:rPr>
          <w:rFonts w:ascii="Calibri" w:hAnsi="Calibri" w:cs="Calibri"/>
        </w:rPr>
        <w:tab/>
      </w:r>
      <w:r w:rsidRPr="007C4762">
        <w:rPr>
          <w:rFonts w:ascii="Calibri" w:hAnsi="Calibri" w:cs="Calibri"/>
        </w:rPr>
        <w:t>Frases y diseños para murales</w:t>
      </w:r>
    </w:p>
    <w:p xmlns:wp14="http://schemas.microsoft.com/office/word/2010/wordml" w:rsidRPr="007C4762" w:rsidR="00B457D3" w:rsidP="00B457D3" w:rsidRDefault="00B457D3" w14:paraId="347F88E9" wp14:textId="77777777">
      <w:pPr>
        <w:jc w:val="both"/>
        <w:rPr>
          <w:rFonts w:ascii="Calibri" w:hAnsi="Calibri" w:cs="Calibri"/>
        </w:rPr>
      </w:pPr>
      <w:r w:rsidRPr="007C4762">
        <w:rPr>
          <w:rFonts w:ascii="Calibri" w:hAnsi="Calibri" w:cs="Calibri"/>
        </w:rPr>
        <w:t xml:space="preserve">             •           Fanzine</w:t>
      </w:r>
    </w:p>
    <w:p xmlns:wp14="http://schemas.microsoft.com/office/word/2010/wordml" w:rsidRPr="007C4762" w:rsidR="00B457D3" w:rsidP="00B457D3" w:rsidRDefault="00B457D3" w14:paraId="2D5FBEB9" wp14:textId="77777777">
      <w:pPr>
        <w:jc w:val="both"/>
        <w:rPr>
          <w:rFonts w:ascii="Calibri" w:hAnsi="Calibri" w:cs="Calibri"/>
        </w:rPr>
      </w:pPr>
      <w:r w:rsidRPr="007C4762">
        <w:rPr>
          <w:rFonts w:ascii="Calibri" w:hAnsi="Calibri" w:cs="Calibri"/>
        </w:rPr>
        <w:t xml:space="preserve">             •           Murales</w:t>
      </w:r>
    </w:p>
    <w:p xmlns:wp14="http://schemas.microsoft.com/office/word/2010/wordml" w:rsidRPr="007C4762" w:rsidR="00B457D3" w:rsidP="00B457D3" w:rsidRDefault="00B457D3" w14:paraId="1FC39945" wp14:textId="77777777">
      <w:pPr>
        <w:jc w:val="both"/>
        <w:rPr>
          <w:rFonts w:ascii="Calibri" w:hAnsi="Calibri" w:cs="Calibri"/>
        </w:rPr>
      </w:pPr>
    </w:p>
    <w:p xmlns:wp14="http://schemas.microsoft.com/office/word/2010/wordml" w:rsidRPr="007C4762" w:rsidR="00B457D3" w:rsidP="00B457D3" w:rsidRDefault="00B457D3" w14:paraId="207CCF61" wp14:textId="77777777">
      <w:pPr>
        <w:jc w:val="both"/>
        <w:rPr>
          <w:rFonts w:ascii="Calibri" w:hAnsi="Calibri" w:cs="Calibri"/>
        </w:rPr>
      </w:pPr>
      <w:r w:rsidRPr="007C4762">
        <w:rPr>
          <w:rFonts w:ascii="Calibri" w:hAnsi="Calibri" w:cs="Calibri"/>
        </w:rPr>
        <w:t xml:space="preserve">     </w:t>
      </w:r>
    </w:p>
    <w:p xmlns:wp14="http://schemas.microsoft.com/office/word/2010/wordml" w:rsidRPr="007C4762" w:rsidR="00B457D3" w:rsidP="00B457D3" w:rsidRDefault="00B457D3" w14:paraId="40FC6732" wp14:textId="77777777">
      <w:pPr>
        <w:jc w:val="both"/>
        <w:rPr>
          <w:rFonts w:ascii="Calibri" w:hAnsi="Calibri" w:cs="Calibri"/>
        </w:rPr>
      </w:pPr>
      <w:r w:rsidRPr="007C4762">
        <w:rPr>
          <w:b/>
          <w:bCs/>
        </w:rPr>
        <w:t>Socialización laboratorios creativos comunitarios</w:t>
      </w:r>
    </w:p>
    <w:p xmlns:wp14="http://schemas.microsoft.com/office/word/2010/wordml" w:rsidRPr="007C4762" w:rsidR="00B457D3" w:rsidP="00B457D3" w:rsidRDefault="00B457D3" w14:paraId="533FCA11" wp14:textId="77777777">
      <w:pPr>
        <w:pStyle w:val="Prrafodelista"/>
      </w:pPr>
      <w:r w:rsidRPr="007C4762">
        <w:t>•</w:t>
      </w:r>
      <w:r w:rsidRPr="007C4762">
        <w:tab/>
      </w:r>
      <w:r w:rsidRPr="007C4762">
        <w:t>Mapeo de actores comunitarios.</w:t>
      </w:r>
    </w:p>
    <w:p xmlns:wp14="http://schemas.microsoft.com/office/word/2010/wordml" w:rsidRPr="007C4762" w:rsidR="00B457D3" w:rsidP="00B457D3" w:rsidRDefault="00B457D3" w14:paraId="41306A20" wp14:textId="77777777">
      <w:r w:rsidRPr="007C4762">
        <w:tab/>
      </w:r>
      <w:r w:rsidRPr="007C4762">
        <w:t>•</w:t>
      </w:r>
      <w:r w:rsidRPr="007C4762">
        <w:tab/>
      </w:r>
      <w:r w:rsidRPr="007C4762">
        <w:t xml:space="preserve"> Análisis de los laboratorios y de los resultados para la construcción de   </w:t>
      </w:r>
    </w:p>
    <w:p xmlns:wp14="http://schemas.microsoft.com/office/word/2010/wordml" w:rsidRPr="007C4762" w:rsidR="00B457D3" w:rsidP="00B457D3" w:rsidRDefault="00B457D3" w14:paraId="7C2B34C0" wp14:textId="77777777">
      <w:r w:rsidRPr="007C4762">
        <w:t xml:space="preserve">                              La propuesta de socialización</w:t>
      </w:r>
    </w:p>
    <w:p xmlns:wp14="http://schemas.microsoft.com/office/word/2010/wordml" w:rsidRPr="007C4762" w:rsidR="00B457D3" w:rsidP="00B457D3" w:rsidRDefault="00B457D3" w14:paraId="1B20C342" wp14:textId="77777777">
      <w:r w:rsidRPr="007C4762">
        <w:t xml:space="preserve">              </w:t>
      </w:r>
      <w:r w:rsidRPr="007C4762">
        <w:rPr>
          <w:rFonts w:ascii="Aptos" w:hAnsi="Aptos" w:eastAsia="Aptos" w:cs="Aptos"/>
        </w:rPr>
        <w:t xml:space="preserve">•           </w:t>
      </w:r>
      <w:r w:rsidRPr="007C4762">
        <w:t xml:space="preserve"> Inventario y curaduría de productos Ministerio. </w:t>
      </w:r>
    </w:p>
    <w:p xmlns:wp14="http://schemas.microsoft.com/office/word/2010/wordml" w:rsidRPr="007C4762" w:rsidR="00B457D3" w:rsidP="00B457D3" w:rsidRDefault="00B457D3" w14:paraId="247EE838" wp14:textId="77777777">
      <w:r w:rsidRPr="007C4762">
        <w:t xml:space="preserve">              •</w:t>
      </w:r>
      <w:r w:rsidRPr="007C4762">
        <w:tab/>
      </w:r>
      <w:r w:rsidRPr="007C4762">
        <w:t>Selección de territorios y grupos.</w:t>
      </w:r>
    </w:p>
    <w:p xmlns:wp14="http://schemas.microsoft.com/office/word/2010/wordml" w:rsidRPr="007C4762" w:rsidR="00B457D3" w:rsidP="00F83BF7" w:rsidRDefault="00B457D3" w14:paraId="0562CB0E" wp14:textId="77777777">
      <w:pPr>
        <w:jc w:val="both"/>
        <w:rPr>
          <w:rFonts w:ascii="Calibri" w:hAnsi="Calibri" w:cs="Calibri"/>
          <w:b/>
          <w:bCs/>
        </w:rPr>
      </w:pPr>
    </w:p>
    <w:p xmlns:wp14="http://schemas.microsoft.com/office/word/2010/wordml" w:rsidRPr="007C4762" w:rsidR="00027A66" w:rsidP="00F83BF7" w:rsidRDefault="00027A66" w14:paraId="34CE0A41" wp14:textId="77777777">
      <w:pPr>
        <w:jc w:val="both"/>
        <w:rPr>
          <w:rFonts w:ascii="Calibri" w:hAnsi="Calibri" w:cs="Calibri"/>
          <w:b/>
          <w:bCs/>
        </w:rPr>
      </w:pPr>
    </w:p>
    <w:p xmlns:wp14="http://schemas.microsoft.com/office/word/2010/wordml" w:rsidRPr="007C4762" w:rsidR="00027A66" w:rsidP="00F83BF7" w:rsidRDefault="00027A66" w14:paraId="062501E6" wp14:textId="77777777">
      <w:pPr>
        <w:jc w:val="both"/>
        <w:rPr>
          <w:rFonts w:ascii="Calibri" w:hAnsi="Calibri" w:cs="Calibri"/>
          <w:b/>
          <w:bCs/>
        </w:rPr>
      </w:pPr>
      <w:r w:rsidRPr="007C4762">
        <w:rPr>
          <w:rFonts w:ascii="Calibri" w:hAnsi="Calibri" w:cs="Calibri"/>
          <w:b/>
          <w:bCs/>
        </w:rPr>
        <w:t>Acciones</w:t>
      </w:r>
      <w:r w:rsidR="00B457D3">
        <w:rPr>
          <w:rFonts w:ascii="Calibri" w:hAnsi="Calibri" w:cs="Calibri"/>
          <w:b/>
          <w:bCs/>
        </w:rPr>
        <w:t xml:space="preserve"> y productos</w:t>
      </w:r>
      <w:r w:rsidRPr="007C4762">
        <w:rPr>
          <w:rFonts w:ascii="Calibri" w:hAnsi="Calibri" w:cs="Calibri"/>
          <w:b/>
          <w:bCs/>
        </w:rPr>
        <w:t xml:space="preserve">: </w:t>
      </w:r>
    </w:p>
    <w:p xmlns:wp14="http://schemas.microsoft.com/office/word/2010/wordml" w:rsidRPr="007C4762" w:rsidR="00027A66" w:rsidP="00F83BF7" w:rsidRDefault="00027A66" w14:paraId="62EBF3C5" wp14:textId="77777777">
      <w:pPr>
        <w:jc w:val="both"/>
        <w:rPr>
          <w:rFonts w:ascii="Calibri" w:hAnsi="Calibri" w:cs="Calibri"/>
          <w:b/>
          <w:bCs/>
        </w:rPr>
      </w:pPr>
    </w:p>
    <w:p xmlns:wp14="http://schemas.microsoft.com/office/word/2010/wordml" w:rsidRPr="007C4762" w:rsidR="00027A66" w:rsidP="00F83BF7" w:rsidRDefault="00027A66" w14:paraId="4DE489F0" wp14:textId="77777777">
      <w:pPr>
        <w:jc w:val="both"/>
        <w:rPr>
          <w:rFonts w:ascii="Calibri" w:hAnsi="Calibri" w:cs="Calibri"/>
        </w:rPr>
      </w:pPr>
      <w:r w:rsidRPr="007C4762">
        <w:rPr>
          <w:rFonts w:ascii="Calibri" w:hAnsi="Calibri" w:cs="Calibri"/>
        </w:rPr>
        <w:t xml:space="preserve">               •            Activaciones culturales en los territorios en espacios públicos </w:t>
      </w:r>
    </w:p>
    <w:p xmlns:wp14="http://schemas.microsoft.com/office/word/2010/wordml" w:rsidRPr="007C4762" w:rsidR="007D15D5" w:rsidP="00F83BF7" w:rsidRDefault="00027A66" w14:paraId="3C96FA5D" wp14:textId="77777777">
      <w:pPr>
        <w:jc w:val="both"/>
        <w:rPr>
          <w:rFonts w:ascii="Calibri" w:hAnsi="Calibri" w:cs="Calibri"/>
        </w:rPr>
      </w:pPr>
      <w:r w:rsidRPr="007C4762">
        <w:rPr>
          <w:rFonts w:ascii="Calibri" w:hAnsi="Calibri" w:cs="Calibri"/>
        </w:rPr>
        <w:t xml:space="preserve">               •            Residencias o intercambios entre territorios Colectivos de laboratorios </w:t>
      </w:r>
      <w:r w:rsidRPr="007C4762" w:rsidR="007D15D5">
        <w:rPr>
          <w:rFonts w:ascii="Calibri" w:hAnsi="Calibri" w:cs="Calibri"/>
        </w:rPr>
        <w:t xml:space="preserve"> </w:t>
      </w:r>
    </w:p>
    <w:p xmlns:wp14="http://schemas.microsoft.com/office/word/2010/wordml" w:rsidRPr="007C4762" w:rsidR="00027A66" w:rsidP="00F83BF7" w:rsidRDefault="007D15D5" w14:paraId="1A864CEC" wp14:textId="77777777">
      <w:pPr>
        <w:jc w:val="both"/>
        <w:rPr>
          <w:rFonts w:ascii="Calibri" w:hAnsi="Calibri" w:cs="Calibri"/>
        </w:rPr>
      </w:pPr>
      <w:r w:rsidRPr="007C4762">
        <w:rPr>
          <w:rFonts w:ascii="Calibri" w:hAnsi="Calibri" w:cs="Calibri"/>
        </w:rPr>
        <w:t xml:space="preserve">                              </w:t>
      </w:r>
      <w:r w:rsidRPr="007C4762" w:rsidR="00027A66">
        <w:rPr>
          <w:rFonts w:ascii="Calibri" w:hAnsi="Calibri" w:cs="Calibri"/>
        </w:rPr>
        <w:t xml:space="preserve">y   nuevos colectivos </w:t>
      </w:r>
    </w:p>
    <w:p xmlns:wp14="http://schemas.microsoft.com/office/word/2010/wordml" w:rsidRPr="007C4762" w:rsidR="00027A66" w:rsidP="00F83BF7" w:rsidRDefault="00027A66" w14:paraId="09DC24A9" wp14:textId="77777777">
      <w:pPr>
        <w:jc w:val="both"/>
        <w:rPr>
          <w:rFonts w:ascii="Calibri" w:hAnsi="Calibri" w:cs="Calibri"/>
        </w:rPr>
      </w:pPr>
      <w:r w:rsidRPr="007C4762">
        <w:rPr>
          <w:rFonts w:ascii="Calibri" w:hAnsi="Calibri" w:cs="Calibri"/>
        </w:rPr>
        <w:t xml:space="preserve">               •            Difusión mediática para amplificar el impacto más allá de los     </w:t>
      </w:r>
    </w:p>
    <w:p xmlns:wp14="http://schemas.microsoft.com/office/word/2010/wordml" w:rsidR="00027A66" w:rsidP="00F83BF7" w:rsidRDefault="00027A66" w14:paraId="3BA62188" wp14:textId="77777777">
      <w:pPr>
        <w:jc w:val="both"/>
        <w:rPr>
          <w:rFonts w:ascii="Calibri" w:hAnsi="Calibri" w:cs="Calibri"/>
        </w:rPr>
      </w:pPr>
      <w:r w:rsidRPr="007C4762">
        <w:rPr>
          <w:rFonts w:ascii="Calibri" w:hAnsi="Calibri" w:cs="Calibri"/>
        </w:rPr>
        <w:t xml:space="preserve">                             territorios. (cápsulas narrativas de los productos) </w:t>
      </w:r>
    </w:p>
    <w:p xmlns:wp14="http://schemas.microsoft.com/office/word/2010/wordml" w:rsidR="00B457D3" w:rsidP="00F83BF7" w:rsidRDefault="00B457D3" w14:paraId="6D98A12B" wp14:textId="77777777">
      <w:pPr>
        <w:jc w:val="both"/>
        <w:rPr>
          <w:rFonts w:ascii="Calibri" w:hAnsi="Calibri" w:cs="Calibri"/>
        </w:rPr>
      </w:pPr>
    </w:p>
    <w:p xmlns:wp14="http://schemas.microsoft.com/office/word/2010/wordml" w:rsidR="00CA0FA9" w:rsidP="00F83BF7" w:rsidRDefault="00984786" w14:paraId="35F17BAB" wp14:textId="77777777">
      <w:pPr>
        <w:jc w:val="both"/>
        <w:rPr>
          <w:rFonts w:ascii="Calibri" w:hAnsi="Calibri" w:cs="Calibri"/>
        </w:rPr>
      </w:pPr>
      <w:r>
        <w:rPr>
          <w:rFonts w:ascii="Calibri" w:hAnsi="Calibri" w:cs="Calibri"/>
        </w:rPr>
        <w:t xml:space="preserve">        </w:t>
      </w:r>
      <w:r w:rsidRPr="00984786">
        <w:rPr>
          <w:rFonts w:ascii="Calibri" w:hAnsi="Calibri" w:cs="Calibri"/>
        </w:rPr>
        <w:t>•</w:t>
      </w:r>
      <w:r>
        <w:rPr>
          <w:rFonts w:ascii="Calibri" w:hAnsi="Calibri" w:cs="Calibri"/>
        </w:rPr>
        <w:t xml:space="preserve">     </w:t>
      </w:r>
      <w:r w:rsidRPr="00984786">
        <w:rPr>
          <w:rFonts w:ascii="Calibri" w:hAnsi="Calibri" w:cs="Calibri"/>
          <w:b/>
          <w:bCs/>
        </w:rPr>
        <w:t>Bosque de la memoria</w:t>
      </w:r>
      <w:r>
        <w:rPr>
          <w:rFonts w:ascii="Calibri" w:hAnsi="Calibri" w:cs="Calibri"/>
        </w:rPr>
        <w:t xml:space="preserve"> </w:t>
      </w:r>
      <w:r w:rsidR="00CA0FA9">
        <w:rPr>
          <w:rFonts w:ascii="Calibri" w:hAnsi="Calibri" w:cs="Calibri"/>
        </w:rPr>
        <w:t xml:space="preserve">: Exposición itinerante de fotografías que busca  visibilizar  </w:t>
      </w:r>
    </w:p>
    <w:p xmlns:wp14="http://schemas.microsoft.com/office/word/2010/wordml" w:rsidR="00CA0FA9" w:rsidP="00F83BF7" w:rsidRDefault="00CA0FA9" w14:paraId="4BBB860A" wp14:textId="77777777">
      <w:pPr>
        <w:jc w:val="both"/>
        <w:rPr>
          <w:rFonts w:ascii="Calibri" w:hAnsi="Calibri" w:cs="Calibri"/>
        </w:rPr>
      </w:pPr>
      <w:r>
        <w:rPr>
          <w:rFonts w:ascii="Calibri" w:hAnsi="Calibri" w:cs="Calibri"/>
        </w:rPr>
        <w:t xml:space="preserve">               </w:t>
      </w:r>
      <w:r w:rsidRPr="00CA0FA9">
        <w:rPr>
          <w:rFonts w:ascii="Calibri" w:hAnsi="Calibri" w:cs="Calibri"/>
        </w:rPr>
        <w:t>narrativas diferentes a las que se conocen</w:t>
      </w:r>
      <w:r>
        <w:rPr>
          <w:rFonts w:ascii="Calibri" w:hAnsi="Calibri" w:cs="Calibri"/>
        </w:rPr>
        <w:t>,</w:t>
      </w:r>
      <w:r w:rsidRPr="00CA0FA9">
        <w:rPr>
          <w:rFonts w:ascii="Calibri" w:hAnsi="Calibri" w:cs="Calibri"/>
        </w:rPr>
        <w:t xml:space="preserve"> sobre las comunidades afectadas por la </w:t>
      </w:r>
    </w:p>
    <w:p xmlns:wp14="http://schemas.microsoft.com/office/word/2010/wordml" w:rsidRPr="007C4762" w:rsidR="00984786" w:rsidP="00F83BF7" w:rsidRDefault="00CA0FA9" w14:paraId="26D33ED8" wp14:textId="77777777">
      <w:pPr>
        <w:jc w:val="both"/>
        <w:rPr>
          <w:rFonts w:ascii="Calibri" w:hAnsi="Calibri" w:cs="Calibri"/>
        </w:rPr>
      </w:pPr>
      <w:r>
        <w:rPr>
          <w:rFonts w:ascii="Calibri" w:hAnsi="Calibri" w:cs="Calibri"/>
        </w:rPr>
        <w:t xml:space="preserve">               </w:t>
      </w:r>
      <w:r w:rsidRPr="00CA0FA9">
        <w:rPr>
          <w:rFonts w:ascii="Calibri" w:hAnsi="Calibri" w:cs="Calibri"/>
        </w:rPr>
        <w:t>guerra contra las dr</w:t>
      </w:r>
      <w:r>
        <w:rPr>
          <w:rFonts w:ascii="Calibri" w:hAnsi="Calibri" w:cs="Calibri"/>
        </w:rPr>
        <w:t>ogas</w:t>
      </w:r>
      <w:r w:rsidRPr="00CA0FA9">
        <w:rPr>
          <w:rFonts w:ascii="Calibri" w:hAnsi="Calibri" w:cs="Calibri"/>
        </w:rPr>
        <w:t>.</w:t>
      </w:r>
    </w:p>
    <w:p xmlns:wp14="http://schemas.microsoft.com/office/word/2010/wordml" w:rsidRPr="007C4762" w:rsidR="00CD1752" w:rsidP="00F83BF7" w:rsidRDefault="00CD1752" w14:paraId="2946DB82" wp14:textId="77777777">
      <w:pPr>
        <w:jc w:val="both"/>
        <w:rPr>
          <w:rFonts w:ascii="Calibri" w:hAnsi="Calibri" w:cs="Calibri"/>
        </w:rPr>
      </w:pPr>
    </w:p>
    <w:p xmlns:wp14="http://schemas.microsoft.com/office/word/2010/wordml" w:rsidRPr="007C4762" w:rsidR="00CD1752" w:rsidP="00CD1752" w:rsidRDefault="00CD1752" w14:paraId="1188726E" wp14:textId="77777777">
      <w:pPr>
        <w:widowControl w:val="0"/>
        <w:numPr>
          <w:ilvl w:val="0"/>
          <w:numId w:val="1"/>
        </w:numPr>
        <w:pBdr>
          <w:top w:val="nil"/>
          <w:left w:val="nil"/>
          <w:bottom w:val="nil"/>
          <w:right w:val="nil"/>
          <w:between w:val="nil"/>
        </w:pBdr>
        <w:jc w:val="both"/>
        <w:rPr>
          <w:rFonts w:ascii="Calibri" w:hAnsi="Calibri" w:cs="Calibri"/>
        </w:rPr>
      </w:pPr>
      <w:r w:rsidRPr="007C4762">
        <w:rPr>
          <w:rFonts w:ascii="Calibri" w:hAnsi="Calibri" w:cs="Calibri"/>
          <w:b/>
          <w:bCs/>
        </w:rPr>
        <w:t>Circulación de "Relatos de Oxígeno":</w:t>
      </w:r>
      <w:r w:rsidRPr="007C4762">
        <w:rPr>
          <w:rFonts w:ascii="Calibri" w:hAnsi="Calibri" w:cs="Calibri"/>
        </w:rPr>
        <w:t xml:space="preserve"> Serie de podcast y crónicas digitales que narren las transformaciones del territorio, distribuidas en nodos comunitarios y redes institucionales.</w:t>
      </w:r>
    </w:p>
    <w:p xmlns:wp14="http://schemas.microsoft.com/office/word/2010/wordml" w:rsidRPr="007C4762" w:rsidR="00CD1752" w:rsidP="00CD1752" w:rsidRDefault="00CD1752" w14:paraId="4FE0E149" wp14:textId="77777777">
      <w:pPr>
        <w:widowControl w:val="0"/>
        <w:numPr>
          <w:ilvl w:val="0"/>
          <w:numId w:val="1"/>
        </w:numPr>
        <w:pBdr>
          <w:top w:val="nil"/>
          <w:left w:val="nil"/>
          <w:bottom w:val="nil"/>
          <w:right w:val="nil"/>
          <w:between w:val="nil"/>
        </w:pBdr>
        <w:jc w:val="both"/>
        <w:rPr>
          <w:rFonts w:ascii="Calibri" w:hAnsi="Calibri" w:cs="Calibri"/>
        </w:rPr>
      </w:pPr>
      <w:r w:rsidRPr="007C4762">
        <w:rPr>
          <w:rFonts w:ascii="Calibri" w:hAnsi="Calibri" w:cs="Calibri"/>
          <w:b/>
          <w:bCs/>
        </w:rPr>
        <w:t>Galerías Itinerantes de la Memoria Biocultural:</w:t>
      </w:r>
      <w:r w:rsidRPr="007C4762">
        <w:rPr>
          <w:rFonts w:ascii="Calibri" w:hAnsi="Calibri" w:cs="Calibri"/>
        </w:rPr>
        <w:t xml:space="preserve"> Exposiciones en espacios públicos que utilicen la fotografía y el arte plástico para sensibilizar a la ciudadanía urbana sobre la realidad del campesinado y los usos ancestrales de las plantas.</w:t>
      </w:r>
    </w:p>
    <w:p xmlns:wp14="http://schemas.microsoft.com/office/word/2010/wordml" w:rsidRPr="007C4762" w:rsidR="00CD1752" w:rsidP="00CD1752" w:rsidRDefault="00CD1752" w14:paraId="5997CC1D" wp14:textId="77777777">
      <w:pPr>
        <w:jc w:val="both"/>
        <w:rPr>
          <w:rFonts w:ascii="Calibri" w:hAnsi="Calibri" w:cs="Calibri"/>
        </w:rPr>
      </w:pPr>
    </w:p>
    <w:p xmlns:wp14="http://schemas.microsoft.com/office/word/2010/wordml" w:rsidRPr="007C4762" w:rsidR="00CD1752" w:rsidP="00CD1752" w:rsidRDefault="00CD1752" w14:paraId="110FFD37" wp14:textId="77777777">
      <w:pPr>
        <w:widowControl w:val="0"/>
        <w:pBdr>
          <w:top w:val="nil"/>
          <w:left w:val="nil"/>
          <w:bottom w:val="nil"/>
          <w:right w:val="nil"/>
          <w:between w:val="nil"/>
        </w:pBdr>
        <w:jc w:val="both"/>
        <w:rPr>
          <w:rFonts w:ascii="Calibri" w:hAnsi="Calibri" w:cs="Calibri"/>
        </w:rPr>
      </w:pPr>
    </w:p>
    <w:p xmlns:wp14="http://schemas.microsoft.com/office/word/2010/wordml" w:rsidRPr="007C4762" w:rsidR="00CD1752" w:rsidP="00CD1752" w:rsidRDefault="00CD1752" w14:paraId="6BF6CFBA" wp14:textId="77777777">
      <w:pPr>
        <w:widowControl w:val="0"/>
        <w:numPr>
          <w:ilvl w:val="0"/>
          <w:numId w:val="1"/>
        </w:numPr>
        <w:pBdr>
          <w:top w:val="nil"/>
          <w:left w:val="nil"/>
          <w:bottom w:val="nil"/>
          <w:right w:val="nil"/>
          <w:between w:val="nil"/>
        </w:pBdr>
        <w:jc w:val="both"/>
        <w:rPr>
          <w:rFonts w:ascii="Calibri" w:hAnsi="Calibri" w:cs="Calibri"/>
          <w:highlight w:val="yellow"/>
        </w:rPr>
      </w:pPr>
      <w:r w:rsidRPr="007C4762">
        <w:rPr>
          <w:rFonts w:ascii="Calibri" w:hAnsi="Calibri" w:cs="Calibri"/>
          <w:b/>
          <w:bCs/>
          <w:highlight w:val="yellow"/>
        </w:rPr>
        <w:t>Encuentros Nacionales de Tejedores:</w:t>
      </w:r>
      <w:r w:rsidRPr="007C4762">
        <w:rPr>
          <w:rFonts w:ascii="Calibri" w:hAnsi="Calibri" w:cs="Calibri"/>
          <w:highlight w:val="yellow"/>
        </w:rPr>
        <w:t xml:space="preserve"> Foros de intercambio de saberes (basados en los aprendizajes de los laboratorios de Cali y Santander) para que los líderes de diferentes regiones compartan sus metodologías de reducción del estigma.</w:t>
      </w:r>
    </w:p>
    <w:p xmlns:wp14="http://schemas.microsoft.com/office/word/2010/wordml" w:rsidRPr="007C4762" w:rsidR="002B09FF" w:rsidP="002B09FF" w:rsidRDefault="002B09FF" w14:paraId="6B699379" wp14:textId="77777777"/>
    <w:p xmlns:wp14="http://schemas.microsoft.com/office/word/2010/wordml" w:rsidRPr="007C4762" w:rsidR="00B457D3" w:rsidP="00B457D3" w:rsidRDefault="00B457D3" w14:paraId="3FE9F23F" wp14:textId="77777777">
      <w:pPr>
        <w:widowControl w:val="0"/>
        <w:pBdr>
          <w:top w:val="nil"/>
          <w:left w:val="nil"/>
          <w:bottom w:val="nil"/>
          <w:right w:val="nil"/>
          <w:between w:val="nil"/>
        </w:pBdr>
        <w:jc w:val="both"/>
        <w:rPr>
          <w:rFonts w:ascii="Calibri" w:hAnsi="Calibri" w:cs="Calibri"/>
        </w:rPr>
      </w:pPr>
    </w:p>
    <w:tbl>
      <w:tblPr>
        <w:tblStyle w:val="Tablaconcuadrcula"/>
        <w:tblW w:w="0" w:type="auto"/>
        <w:tblLook w:val="04A0" w:firstRow="1" w:lastRow="0" w:firstColumn="1" w:lastColumn="0" w:noHBand="0" w:noVBand="1"/>
      </w:tblPr>
      <w:tblGrid>
        <w:gridCol w:w="3349"/>
        <w:gridCol w:w="1246"/>
        <w:gridCol w:w="2108"/>
        <w:gridCol w:w="2125"/>
      </w:tblGrid>
      <w:tr xmlns:wp14="http://schemas.microsoft.com/office/word/2010/wordml" w:rsidR="00B457D3" w:rsidTr="00B457D3" w14:paraId="1C08E68B" wp14:textId="77777777">
        <w:tc>
          <w:tcPr>
            <w:tcW w:w="3539" w:type="dxa"/>
          </w:tcPr>
          <w:p w:rsidR="00B457D3" w:rsidP="008A584E" w:rsidRDefault="00B457D3" w14:paraId="2C40018A" wp14:textId="77777777">
            <w:pPr>
              <w:widowControl w:val="0"/>
              <w:jc w:val="both"/>
              <w:rPr>
                <w:rFonts w:ascii="Calibri" w:hAnsi="Calibri" w:cs="Calibri"/>
              </w:rPr>
            </w:pPr>
            <w:r>
              <w:rPr>
                <w:rFonts w:ascii="Calibri" w:hAnsi="Calibri" w:cs="Calibri"/>
              </w:rPr>
              <w:t>CONCEPTO</w:t>
            </w:r>
          </w:p>
        </w:tc>
        <w:tc>
          <w:tcPr>
            <w:tcW w:w="875" w:type="dxa"/>
          </w:tcPr>
          <w:p w:rsidR="00B457D3" w:rsidP="008A584E" w:rsidRDefault="00B457D3" w14:paraId="69BD30A3" wp14:textId="77777777">
            <w:pPr>
              <w:widowControl w:val="0"/>
              <w:jc w:val="both"/>
              <w:rPr>
                <w:rFonts w:ascii="Calibri" w:hAnsi="Calibri" w:cs="Calibri"/>
              </w:rPr>
            </w:pPr>
            <w:r>
              <w:rPr>
                <w:rFonts w:ascii="Calibri" w:hAnsi="Calibri" w:cs="Calibri"/>
              </w:rPr>
              <w:t>CANTIDAD</w:t>
            </w:r>
          </w:p>
        </w:tc>
        <w:tc>
          <w:tcPr>
            <w:tcW w:w="2207" w:type="dxa"/>
          </w:tcPr>
          <w:p w:rsidR="00B457D3" w:rsidP="008A584E" w:rsidRDefault="00B457D3" w14:paraId="72F38D39" wp14:textId="77777777">
            <w:pPr>
              <w:widowControl w:val="0"/>
              <w:jc w:val="both"/>
              <w:rPr>
                <w:rFonts w:ascii="Calibri" w:hAnsi="Calibri" w:cs="Calibri"/>
              </w:rPr>
            </w:pPr>
            <w:r>
              <w:rPr>
                <w:rFonts w:ascii="Calibri" w:hAnsi="Calibri" w:cs="Calibri"/>
              </w:rPr>
              <w:t xml:space="preserve">VALOR </w:t>
            </w:r>
          </w:p>
        </w:tc>
        <w:tc>
          <w:tcPr>
            <w:tcW w:w="2207" w:type="dxa"/>
          </w:tcPr>
          <w:p w:rsidR="00B457D3" w:rsidP="008A584E" w:rsidRDefault="00B457D3" w14:paraId="2FFBF6CE" wp14:textId="77777777">
            <w:pPr>
              <w:widowControl w:val="0"/>
              <w:jc w:val="both"/>
              <w:rPr>
                <w:rFonts w:ascii="Calibri" w:hAnsi="Calibri" w:cs="Calibri"/>
              </w:rPr>
            </w:pPr>
            <w:r>
              <w:rPr>
                <w:rFonts w:ascii="Calibri" w:hAnsi="Calibri" w:cs="Calibri"/>
              </w:rPr>
              <w:t>SUBTOTAL</w:t>
            </w:r>
          </w:p>
        </w:tc>
      </w:tr>
      <w:tr xmlns:wp14="http://schemas.microsoft.com/office/word/2010/wordml" w:rsidR="00B457D3" w:rsidTr="00B457D3" w14:paraId="6D34379A" wp14:textId="77777777">
        <w:tc>
          <w:tcPr>
            <w:tcW w:w="3539" w:type="dxa"/>
          </w:tcPr>
          <w:p w:rsidR="00B457D3" w:rsidP="008A584E" w:rsidRDefault="00B457D3" w14:paraId="7E25D895" wp14:textId="77777777">
            <w:pPr>
              <w:widowControl w:val="0"/>
              <w:jc w:val="both"/>
              <w:rPr>
                <w:rFonts w:ascii="Calibri" w:hAnsi="Calibri" w:cs="Calibri"/>
              </w:rPr>
            </w:pPr>
            <w:r w:rsidRPr="007C4762">
              <w:rPr>
                <w:rFonts w:ascii="Calibri" w:hAnsi="Calibri" w:cs="Calibri"/>
              </w:rPr>
              <w:t>Activaciones culturales en los territorios en espacios públicos</w:t>
            </w:r>
          </w:p>
        </w:tc>
        <w:tc>
          <w:tcPr>
            <w:tcW w:w="875" w:type="dxa"/>
          </w:tcPr>
          <w:p w:rsidR="00B457D3" w:rsidP="008A584E" w:rsidRDefault="00B457D3" w14:paraId="00CC1968" wp14:textId="77777777">
            <w:pPr>
              <w:widowControl w:val="0"/>
              <w:jc w:val="both"/>
              <w:rPr>
                <w:rFonts w:ascii="Calibri" w:hAnsi="Calibri" w:cs="Calibri"/>
              </w:rPr>
            </w:pPr>
            <w:r>
              <w:rPr>
                <w:rFonts w:ascii="Calibri" w:hAnsi="Calibri" w:cs="Calibri"/>
              </w:rPr>
              <w:t>###</w:t>
            </w:r>
          </w:p>
        </w:tc>
        <w:tc>
          <w:tcPr>
            <w:tcW w:w="2207" w:type="dxa"/>
          </w:tcPr>
          <w:p w:rsidR="00B457D3" w:rsidP="008A584E" w:rsidRDefault="00B457D3" w14:paraId="66F2B325" wp14:textId="77777777">
            <w:pPr>
              <w:widowControl w:val="0"/>
              <w:jc w:val="both"/>
              <w:rPr>
                <w:rFonts w:ascii="Calibri" w:hAnsi="Calibri" w:cs="Calibri"/>
              </w:rPr>
            </w:pPr>
            <w:r>
              <w:rPr>
                <w:rFonts w:ascii="Calibri" w:hAnsi="Calibri" w:cs="Calibri"/>
              </w:rPr>
              <w:t>$800.000</w:t>
            </w:r>
          </w:p>
        </w:tc>
        <w:tc>
          <w:tcPr>
            <w:tcW w:w="2207" w:type="dxa"/>
          </w:tcPr>
          <w:p w:rsidR="00B457D3" w:rsidP="008A584E" w:rsidRDefault="00B457D3" w14:paraId="126B9F9D" wp14:textId="77777777">
            <w:pPr>
              <w:widowControl w:val="0"/>
              <w:jc w:val="both"/>
              <w:rPr>
                <w:rFonts w:ascii="Calibri" w:hAnsi="Calibri" w:cs="Calibri"/>
              </w:rPr>
            </w:pPr>
            <w:r>
              <w:rPr>
                <w:rFonts w:ascii="Calibri" w:hAnsi="Calibri" w:cs="Calibri"/>
              </w:rPr>
              <w:t>$4.800.000</w:t>
            </w:r>
          </w:p>
        </w:tc>
      </w:tr>
      <w:tr xmlns:wp14="http://schemas.microsoft.com/office/word/2010/wordml" w:rsidR="00B457D3" w:rsidTr="00B457D3" w14:paraId="72C62A47" wp14:textId="77777777">
        <w:tc>
          <w:tcPr>
            <w:tcW w:w="3539" w:type="dxa"/>
          </w:tcPr>
          <w:p w:rsidRPr="007C4762" w:rsidR="00B457D3" w:rsidP="00B457D3" w:rsidRDefault="00B457D3" w14:paraId="2E39FCBA" wp14:textId="77777777">
            <w:pPr>
              <w:jc w:val="both"/>
              <w:rPr>
                <w:rFonts w:ascii="Calibri" w:hAnsi="Calibri" w:cs="Calibri"/>
              </w:rPr>
            </w:pPr>
            <w:r w:rsidRPr="007C4762">
              <w:rPr>
                <w:rFonts w:ascii="Calibri" w:hAnsi="Calibri" w:cs="Calibri"/>
              </w:rPr>
              <w:t xml:space="preserve">Residencias o intercambios entre territorios Colectivos de laboratorios  </w:t>
            </w:r>
          </w:p>
          <w:p w:rsidRPr="007C4762" w:rsidR="00B457D3" w:rsidP="00B457D3" w:rsidRDefault="00B457D3" w14:paraId="4BB4506B" wp14:textId="77777777">
            <w:pPr>
              <w:jc w:val="both"/>
              <w:rPr>
                <w:rFonts w:ascii="Calibri" w:hAnsi="Calibri" w:cs="Calibri"/>
              </w:rPr>
            </w:pPr>
            <w:r w:rsidRPr="007C4762">
              <w:rPr>
                <w:rFonts w:ascii="Calibri" w:hAnsi="Calibri" w:cs="Calibri"/>
              </w:rPr>
              <w:t xml:space="preserve">                              y   nuevos colectivos </w:t>
            </w:r>
          </w:p>
          <w:p w:rsidR="00B457D3" w:rsidP="008A584E" w:rsidRDefault="00B457D3" w14:paraId="1F72F646" wp14:textId="77777777">
            <w:pPr>
              <w:widowControl w:val="0"/>
              <w:jc w:val="both"/>
              <w:rPr>
                <w:rFonts w:ascii="Calibri" w:hAnsi="Calibri" w:cs="Calibri"/>
              </w:rPr>
            </w:pPr>
          </w:p>
        </w:tc>
        <w:tc>
          <w:tcPr>
            <w:tcW w:w="875" w:type="dxa"/>
          </w:tcPr>
          <w:p w:rsidR="00B457D3" w:rsidP="008A584E" w:rsidRDefault="00B457D3" w14:paraId="659874ED" wp14:textId="77777777">
            <w:pPr>
              <w:widowControl w:val="0"/>
              <w:jc w:val="both"/>
              <w:rPr>
                <w:rFonts w:ascii="Calibri" w:hAnsi="Calibri" w:cs="Calibri"/>
              </w:rPr>
            </w:pPr>
            <w:r>
              <w:rPr>
                <w:rFonts w:ascii="Calibri" w:hAnsi="Calibri" w:cs="Calibri"/>
              </w:rPr>
              <w:t>###</w:t>
            </w:r>
          </w:p>
        </w:tc>
        <w:tc>
          <w:tcPr>
            <w:tcW w:w="2207" w:type="dxa"/>
          </w:tcPr>
          <w:p w:rsidR="00B457D3" w:rsidP="008A584E" w:rsidRDefault="00B457D3" w14:paraId="08CE6F91" wp14:textId="77777777">
            <w:pPr>
              <w:widowControl w:val="0"/>
              <w:jc w:val="both"/>
              <w:rPr>
                <w:rFonts w:ascii="Calibri" w:hAnsi="Calibri" w:cs="Calibri"/>
              </w:rPr>
            </w:pPr>
          </w:p>
        </w:tc>
        <w:tc>
          <w:tcPr>
            <w:tcW w:w="2207" w:type="dxa"/>
          </w:tcPr>
          <w:p w:rsidR="00B457D3" w:rsidP="008A584E" w:rsidRDefault="00B457D3" w14:paraId="61CDCEAD" wp14:textId="77777777">
            <w:pPr>
              <w:widowControl w:val="0"/>
              <w:jc w:val="both"/>
              <w:rPr>
                <w:rFonts w:ascii="Calibri" w:hAnsi="Calibri" w:cs="Calibri"/>
              </w:rPr>
            </w:pPr>
          </w:p>
        </w:tc>
      </w:tr>
      <w:tr xmlns:wp14="http://schemas.microsoft.com/office/word/2010/wordml" w:rsidR="00B457D3" w:rsidTr="00B457D3" w14:paraId="40D413BF" wp14:textId="77777777">
        <w:tc>
          <w:tcPr>
            <w:tcW w:w="3539" w:type="dxa"/>
          </w:tcPr>
          <w:p w:rsidRPr="007C4762" w:rsidR="00B457D3" w:rsidP="00B457D3" w:rsidRDefault="00B457D3" w14:paraId="5D8AAA39" wp14:textId="77777777">
            <w:pPr>
              <w:jc w:val="both"/>
              <w:rPr>
                <w:rFonts w:ascii="Calibri" w:hAnsi="Calibri" w:cs="Calibri"/>
              </w:rPr>
            </w:pPr>
            <w:r w:rsidRPr="007C4762">
              <w:rPr>
                <w:rFonts w:ascii="Calibri" w:hAnsi="Calibri" w:cs="Calibri"/>
              </w:rPr>
              <w:t xml:space="preserve">Difusión mediática para amplificar el impacto más allá de los     </w:t>
            </w:r>
          </w:p>
          <w:p w:rsidR="00B457D3" w:rsidP="00B457D3" w:rsidRDefault="00B457D3" w14:paraId="2A36A3E1" wp14:textId="77777777">
            <w:pPr>
              <w:jc w:val="both"/>
              <w:rPr>
                <w:rFonts w:ascii="Calibri" w:hAnsi="Calibri" w:cs="Calibri"/>
              </w:rPr>
            </w:pPr>
            <w:r w:rsidRPr="007C4762">
              <w:rPr>
                <w:rFonts w:ascii="Calibri" w:hAnsi="Calibri" w:cs="Calibri"/>
              </w:rPr>
              <w:t xml:space="preserve">                       territorios. (cápsulas narrativas de los productos) </w:t>
            </w:r>
          </w:p>
          <w:p w:rsidR="00B457D3" w:rsidP="008A584E" w:rsidRDefault="00B457D3" w14:paraId="6BB9E253" wp14:textId="77777777">
            <w:pPr>
              <w:widowControl w:val="0"/>
              <w:rPr>
                <w:rFonts w:ascii="Calibri" w:hAnsi="Calibri" w:cs="Calibri"/>
              </w:rPr>
            </w:pPr>
          </w:p>
        </w:tc>
        <w:tc>
          <w:tcPr>
            <w:tcW w:w="875" w:type="dxa"/>
          </w:tcPr>
          <w:p w:rsidR="00B457D3" w:rsidP="008A584E" w:rsidRDefault="00B457D3" w14:paraId="4FAC95B0" wp14:textId="77777777">
            <w:pPr>
              <w:widowControl w:val="0"/>
              <w:jc w:val="both"/>
              <w:rPr>
                <w:rFonts w:ascii="Calibri" w:hAnsi="Calibri" w:cs="Calibri"/>
              </w:rPr>
            </w:pPr>
            <w:r>
              <w:rPr>
                <w:rFonts w:ascii="Calibri" w:hAnsi="Calibri" w:cs="Calibri"/>
              </w:rPr>
              <w:t>###</w:t>
            </w:r>
          </w:p>
        </w:tc>
        <w:tc>
          <w:tcPr>
            <w:tcW w:w="2207" w:type="dxa"/>
          </w:tcPr>
          <w:p w:rsidR="00B457D3" w:rsidP="008A584E" w:rsidRDefault="00B457D3" w14:paraId="23DE523C" wp14:textId="77777777">
            <w:pPr>
              <w:widowControl w:val="0"/>
              <w:jc w:val="both"/>
              <w:rPr>
                <w:rFonts w:ascii="Calibri" w:hAnsi="Calibri" w:cs="Calibri"/>
              </w:rPr>
            </w:pPr>
          </w:p>
        </w:tc>
        <w:tc>
          <w:tcPr>
            <w:tcW w:w="2207" w:type="dxa"/>
          </w:tcPr>
          <w:p w:rsidR="00B457D3" w:rsidP="008A584E" w:rsidRDefault="00B457D3" w14:paraId="52E56223" wp14:textId="77777777">
            <w:pPr>
              <w:widowControl w:val="0"/>
              <w:jc w:val="both"/>
              <w:rPr>
                <w:rFonts w:ascii="Calibri" w:hAnsi="Calibri" w:cs="Calibri"/>
              </w:rPr>
            </w:pPr>
          </w:p>
        </w:tc>
      </w:tr>
      <w:tr xmlns:wp14="http://schemas.microsoft.com/office/word/2010/wordml" w:rsidR="00B457D3" w:rsidTr="00B457D3" w14:paraId="2E3B918F" wp14:textId="77777777">
        <w:trPr>
          <w:trHeight w:val="462"/>
        </w:trPr>
        <w:tc>
          <w:tcPr>
            <w:tcW w:w="3539" w:type="dxa"/>
          </w:tcPr>
          <w:p w:rsidR="00B457D3" w:rsidP="008A584E" w:rsidRDefault="00B457D3" w14:paraId="07547A01" wp14:textId="77777777">
            <w:pPr>
              <w:widowControl w:val="0"/>
              <w:jc w:val="both"/>
              <w:rPr>
                <w:rFonts w:ascii="Calibri" w:hAnsi="Calibri" w:cs="Calibri"/>
              </w:rPr>
            </w:pPr>
          </w:p>
        </w:tc>
        <w:tc>
          <w:tcPr>
            <w:tcW w:w="875" w:type="dxa"/>
          </w:tcPr>
          <w:p w:rsidR="00B457D3" w:rsidP="008A584E" w:rsidRDefault="00B457D3" w14:paraId="2E7D28C0" wp14:textId="77777777">
            <w:pPr>
              <w:widowControl w:val="0"/>
              <w:jc w:val="both"/>
              <w:rPr>
                <w:rFonts w:ascii="Calibri" w:hAnsi="Calibri" w:cs="Calibri"/>
              </w:rPr>
            </w:pPr>
            <w:r>
              <w:rPr>
                <w:rFonts w:ascii="Calibri" w:hAnsi="Calibri" w:cs="Calibri"/>
              </w:rPr>
              <w:t>###</w:t>
            </w:r>
          </w:p>
        </w:tc>
        <w:tc>
          <w:tcPr>
            <w:tcW w:w="2207" w:type="dxa"/>
          </w:tcPr>
          <w:p w:rsidR="00B457D3" w:rsidP="008A584E" w:rsidRDefault="00B457D3" w14:paraId="5043CB0F" wp14:textId="77777777">
            <w:pPr>
              <w:widowControl w:val="0"/>
              <w:jc w:val="both"/>
              <w:rPr>
                <w:rFonts w:ascii="Calibri" w:hAnsi="Calibri" w:cs="Calibri"/>
              </w:rPr>
            </w:pPr>
          </w:p>
        </w:tc>
        <w:tc>
          <w:tcPr>
            <w:tcW w:w="2207" w:type="dxa"/>
          </w:tcPr>
          <w:p w:rsidR="00B457D3" w:rsidP="008A584E" w:rsidRDefault="00B457D3" w14:paraId="07459315" wp14:textId="77777777">
            <w:pPr>
              <w:widowControl w:val="0"/>
              <w:jc w:val="both"/>
              <w:rPr>
                <w:rFonts w:ascii="Calibri" w:hAnsi="Calibri" w:cs="Calibri"/>
              </w:rPr>
            </w:pPr>
          </w:p>
        </w:tc>
      </w:tr>
      <w:tr xmlns:wp14="http://schemas.microsoft.com/office/word/2010/wordml" w:rsidR="00B457D3" w:rsidTr="00B457D3" w14:paraId="29BAD072" wp14:textId="77777777">
        <w:tc>
          <w:tcPr>
            <w:tcW w:w="3539" w:type="dxa"/>
          </w:tcPr>
          <w:p w:rsidR="00B457D3" w:rsidP="008A584E" w:rsidRDefault="00B457D3" w14:paraId="6537F28F" wp14:textId="77777777">
            <w:pPr>
              <w:widowControl w:val="0"/>
              <w:jc w:val="both"/>
              <w:rPr>
                <w:rFonts w:ascii="Calibri" w:hAnsi="Calibri" w:cs="Calibri"/>
              </w:rPr>
            </w:pPr>
          </w:p>
        </w:tc>
        <w:tc>
          <w:tcPr>
            <w:tcW w:w="875" w:type="dxa"/>
          </w:tcPr>
          <w:p w:rsidR="00B457D3" w:rsidP="008A584E" w:rsidRDefault="00B457D3" w14:paraId="348EFBE3" wp14:textId="77777777">
            <w:pPr>
              <w:widowControl w:val="0"/>
              <w:jc w:val="both"/>
              <w:rPr>
                <w:rFonts w:ascii="Calibri" w:hAnsi="Calibri" w:cs="Calibri"/>
              </w:rPr>
            </w:pPr>
            <w:r>
              <w:rPr>
                <w:rFonts w:ascii="Calibri" w:hAnsi="Calibri" w:cs="Calibri"/>
              </w:rPr>
              <w:t>###</w:t>
            </w:r>
          </w:p>
        </w:tc>
        <w:tc>
          <w:tcPr>
            <w:tcW w:w="2207" w:type="dxa"/>
          </w:tcPr>
          <w:p w:rsidR="00B457D3" w:rsidP="008A584E" w:rsidRDefault="00B457D3" w14:paraId="6DFB9E20" wp14:textId="77777777">
            <w:pPr>
              <w:widowControl w:val="0"/>
              <w:jc w:val="both"/>
              <w:rPr>
                <w:rFonts w:ascii="Calibri" w:hAnsi="Calibri" w:cs="Calibri"/>
              </w:rPr>
            </w:pPr>
          </w:p>
        </w:tc>
        <w:tc>
          <w:tcPr>
            <w:tcW w:w="2207" w:type="dxa"/>
          </w:tcPr>
          <w:p w:rsidR="00B457D3" w:rsidP="008A584E" w:rsidRDefault="00B457D3" w14:paraId="70DF9E56" wp14:textId="77777777">
            <w:pPr>
              <w:widowControl w:val="0"/>
              <w:jc w:val="both"/>
              <w:rPr>
                <w:rFonts w:ascii="Calibri" w:hAnsi="Calibri" w:cs="Calibri"/>
              </w:rPr>
            </w:pPr>
          </w:p>
        </w:tc>
      </w:tr>
    </w:tbl>
    <w:p xmlns:wp14="http://schemas.microsoft.com/office/word/2010/wordml" w:rsidRPr="007C4762" w:rsidR="001C053D" w:rsidP="001C053D" w:rsidRDefault="001C053D" w14:paraId="44E871BC" wp14:textId="77777777">
      <w:pPr>
        <w:jc w:val="both"/>
        <w:rPr>
          <w:rFonts w:ascii="Calibri" w:hAnsi="Calibri" w:cs="Calibri"/>
        </w:rPr>
      </w:pPr>
    </w:p>
    <w:p xmlns:wp14="http://schemas.microsoft.com/office/word/2010/wordml" w:rsidRPr="007C4762" w:rsidR="001C053D" w:rsidP="002B09FF" w:rsidRDefault="001C053D" w14:paraId="144A5D23" wp14:textId="77777777"/>
    <w:p xmlns:wp14="http://schemas.microsoft.com/office/word/2010/wordml" w:rsidRPr="007C4762" w:rsidR="007D15D5" w:rsidP="00CD1752" w:rsidRDefault="00027A66" w14:paraId="725ED14D" wp14:textId="77777777">
      <w:pPr>
        <w:jc w:val="both"/>
        <w:rPr>
          <w:rFonts w:ascii="Calibri" w:hAnsi="Calibri" w:cs="Calibri"/>
        </w:rPr>
      </w:pPr>
      <w:r w:rsidRPr="007C4762">
        <w:rPr>
          <w:rFonts w:ascii="Calibri" w:hAnsi="Calibri" w:cs="Calibri"/>
        </w:rPr>
        <w:t xml:space="preserve">         </w:t>
      </w:r>
    </w:p>
    <w:p xmlns:wp14="http://schemas.microsoft.com/office/word/2010/wordml" w:rsidRPr="007C4762" w:rsidR="00027A66" w:rsidP="00F83BF7" w:rsidRDefault="00027A66" w14:paraId="738610EB" wp14:textId="77777777">
      <w:pPr>
        <w:jc w:val="both"/>
        <w:rPr>
          <w:rFonts w:ascii="Calibri" w:hAnsi="Calibri" w:cs="Calibri"/>
          <w:b/>
          <w:bCs/>
        </w:rPr>
      </w:pPr>
    </w:p>
    <w:p xmlns:wp14="http://schemas.microsoft.com/office/word/2010/wordml" w:rsidRPr="007C4762" w:rsidR="00027A66" w:rsidP="00F83BF7" w:rsidRDefault="00027A66" w14:paraId="637805D2" wp14:textId="77777777">
      <w:pPr>
        <w:jc w:val="both"/>
        <w:rPr>
          <w:rFonts w:ascii="Calibri" w:hAnsi="Calibri" w:cs="Calibri"/>
        </w:rPr>
      </w:pPr>
    </w:p>
    <w:p xmlns:wp14="http://schemas.microsoft.com/office/word/2010/wordml" w:rsidRPr="007C4762" w:rsidR="007D15D5" w:rsidP="00F83BF7" w:rsidRDefault="007D15D5" w14:paraId="42C6D796" wp14:textId="77777777">
      <w:pPr>
        <w:jc w:val="both"/>
        <w:rPr>
          <w:rFonts w:ascii="Calibri" w:hAnsi="Calibri" w:cs="Calibri"/>
        </w:rPr>
      </w:pPr>
    </w:p>
    <w:p xmlns:wp14="http://schemas.microsoft.com/office/word/2010/wordml" w:rsidRPr="007C4762" w:rsidR="007D15D5" w:rsidP="00F83BF7" w:rsidRDefault="007D15D5" w14:paraId="53ADB0C7" wp14:textId="77777777">
      <w:pPr>
        <w:jc w:val="both"/>
        <w:rPr>
          <w:rFonts w:ascii="Calibri" w:hAnsi="Calibri" w:cs="Calibri"/>
          <w:b/>
          <w:bCs/>
        </w:rPr>
      </w:pPr>
      <w:r w:rsidRPr="007C4762">
        <w:rPr>
          <w:rFonts w:ascii="Calibri" w:hAnsi="Calibri" w:cs="Calibri"/>
          <w:b/>
          <w:bCs/>
        </w:rPr>
        <w:t>Estrategia 4: Circulación y apropiación social de nuevas narrativas</w:t>
      </w:r>
    </w:p>
    <w:p xmlns:wp14="http://schemas.microsoft.com/office/word/2010/wordml" w:rsidRPr="007C4762" w:rsidR="007D15D5" w:rsidP="00F83BF7" w:rsidRDefault="007D15D5" w14:paraId="6E1831B3" wp14:textId="77777777">
      <w:pPr>
        <w:jc w:val="both"/>
        <w:rPr>
          <w:rFonts w:ascii="Calibri" w:hAnsi="Calibri" w:cs="Calibri"/>
        </w:rPr>
      </w:pPr>
    </w:p>
    <w:p xmlns:wp14="http://schemas.microsoft.com/office/word/2010/wordml" w:rsidRPr="007C4762" w:rsidR="007D15D5" w:rsidP="00F83BF7" w:rsidRDefault="007D15D5" w14:paraId="1D6B7049" wp14:textId="77777777">
      <w:pPr>
        <w:jc w:val="both"/>
        <w:rPr>
          <w:rFonts w:ascii="Calibri" w:hAnsi="Calibri" w:cs="Calibri"/>
        </w:rPr>
      </w:pPr>
      <w:r w:rsidRPr="007C4762">
        <w:rPr>
          <w:rFonts w:ascii="Calibri" w:hAnsi="Calibri" w:cs="Calibri"/>
        </w:rPr>
        <w:t xml:space="preserve">Estrategias para que las nuevas narrativas logren un mayor alcance dentro de las comunidades en los territorios. </w:t>
      </w:r>
    </w:p>
    <w:p xmlns:wp14="http://schemas.microsoft.com/office/word/2010/wordml" w:rsidRPr="007C4762" w:rsidR="007D15D5" w:rsidP="00F83BF7" w:rsidRDefault="007D15D5" w14:paraId="54E11D2A" wp14:textId="77777777">
      <w:pPr>
        <w:jc w:val="both"/>
        <w:rPr>
          <w:rFonts w:ascii="Calibri" w:hAnsi="Calibri" w:cs="Calibri"/>
        </w:rPr>
      </w:pPr>
    </w:p>
    <w:p xmlns:wp14="http://schemas.microsoft.com/office/word/2010/wordml" w:rsidRPr="007C4762" w:rsidR="007D15D5" w:rsidP="00F83BF7" w:rsidRDefault="007D15D5" w14:paraId="5B1C2A5D" wp14:textId="77777777">
      <w:pPr>
        <w:jc w:val="both"/>
        <w:rPr>
          <w:rFonts w:ascii="Calibri" w:hAnsi="Calibri" w:cs="Calibri"/>
        </w:rPr>
      </w:pPr>
      <w:r w:rsidRPr="007C4762">
        <w:rPr>
          <w:rFonts w:ascii="Calibri" w:hAnsi="Calibri" w:cs="Calibri"/>
        </w:rPr>
        <w:t>Canales de difusión</w:t>
      </w:r>
      <w:r w:rsidRPr="007C4762" w:rsidR="00841F35">
        <w:rPr>
          <w:rFonts w:ascii="Calibri" w:hAnsi="Calibri" w:cs="Calibri"/>
        </w:rPr>
        <w:t xml:space="preserve"> aliados</w:t>
      </w:r>
      <w:r w:rsidRPr="007C4762">
        <w:rPr>
          <w:rFonts w:ascii="Calibri" w:hAnsi="Calibri" w:cs="Calibri"/>
        </w:rPr>
        <w:t>:</w:t>
      </w:r>
    </w:p>
    <w:p xmlns:wp14="http://schemas.microsoft.com/office/word/2010/wordml" w:rsidRPr="007C4762" w:rsidR="007D15D5" w:rsidP="00F83BF7" w:rsidRDefault="007D15D5" w14:paraId="082A4E03" wp14:textId="77777777">
      <w:pPr>
        <w:jc w:val="both"/>
        <w:rPr>
          <w:rFonts w:ascii="Calibri" w:hAnsi="Calibri" w:cs="Calibri"/>
        </w:rPr>
      </w:pPr>
      <w:r w:rsidRPr="007C4762">
        <w:rPr>
          <w:rFonts w:ascii="Calibri" w:hAnsi="Calibri" w:cs="Calibri"/>
        </w:rPr>
        <w:tab/>
      </w:r>
      <w:r w:rsidRPr="007C4762">
        <w:rPr>
          <w:rFonts w:ascii="Calibri" w:hAnsi="Calibri" w:cs="Calibri"/>
        </w:rPr>
        <w:t>•</w:t>
      </w:r>
      <w:r w:rsidRPr="007C4762">
        <w:rPr>
          <w:rFonts w:ascii="Calibri" w:hAnsi="Calibri" w:cs="Calibri"/>
        </w:rPr>
        <w:tab/>
      </w:r>
      <w:r w:rsidRPr="007C4762">
        <w:rPr>
          <w:rFonts w:ascii="Calibri" w:hAnsi="Calibri" w:cs="Calibri"/>
        </w:rPr>
        <w:t>Redes sociales comunitarias.</w:t>
      </w:r>
    </w:p>
    <w:p xmlns:wp14="http://schemas.microsoft.com/office/word/2010/wordml" w:rsidRPr="007C4762" w:rsidR="007D15D5" w:rsidP="00F83BF7" w:rsidRDefault="007D15D5" w14:paraId="0B769A19" wp14:textId="77777777">
      <w:pPr>
        <w:jc w:val="both"/>
        <w:rPr>
          <w:rFonts w:ascii="Calibri" w:hAnsi="Calibri" w:cs="Calibri"/>
        </w:rPr>
      </w:pPr>
      <w:r w:rsidRPr="007C4762">
        <w:rPr>
          <w:rFonts w:ascii="Calibri" w:hAnsi="Calibri" w:cs="Calibri"/>
        </w:rPr>
        <w:tab/>
      </w:r>
      <w:r w:rsidRPr="007C4762">
        <w:rPr>
          <w:rFonts w:ascii="Calibri" w:hAnsi="Calibri" w:cs="Calibri"/>
        </w:rPr>
        <w:t>•</w:t>
      </w:r>
      <w:r w:rsidRPr="007C4762">
        <w:rPr>
          <w:rFonts w:ascii="Calibri" w:hAnsi="Calibri" w:cs="Calibri"/>
        </w:rPr>
        <w:tab/>
      </w:r>
      <w:r w:rsidRPr="007C4762">
        <w:rPr>
          <w:rFonts w:ascii="Calibri" w:hAnsi="Calibri" w:cs="Calibri"/>
        </w:rPr>
        <w:t>Instituciones educativas.</w:t>
      </w:r>
    </w:p>
    <w:p xmlns:wp14="http://schemas.microsoft.com/office/word/2010/wordml" w:rsidRPr="007C4762" w:rsidR="007D15D5" w:rsidP="00F83BF7" w:rsidRDefault="007D15D5" w14:paraId="547DC696" wp14:textId="77777777">
      <w:pPr>
        <w:jc w:val="both"/>
        <w:rPr>
          <w:rFonts w:ascii="Calibri" w:hAnsi="Calibri" w:cs="Calibri"/>
        </w:rPr>
      </w:pPr>
      <w:r w:rsidRPr="007C4762">
        <w:rPr>
          <w:rFonts w:ascii="Calibri" w:hAnsi="Calibri" w:cs="Calibri"/>
        </w:rPr>
        <w:tab/>
      </w:r>
      <w:r w:rsidRPr="007C4762">
        <w:rPr>
          <w:rFonts w:ascii="Calibri" w:hAnsi="Calibri" w:cs="Calibri"/>
        </w:rPr>
        <w:t>•</w:t>
      </w:r>
      <w:r w:rsidRPr="007C4762">
        <w:rPr>
          <w:rFonts w:ascii="Calibri" w:hAnsi="Calibri" w:cs="Calibri"/>
        </w:rPr>
        <w:tab/>
      </w:r>
      <w:r w:rsidRPr="007C4762">
        <w:rPr>
          <w:rFonts w:ascii="Calibri" w:hAnsi="Calibri" w:cs="Calibri"/>
        </w:rPr>
        <w:t>Casas de juventud y de cultura.</w:t>
      </w:r>
    </w:p>
    <w:p xmlns:wp14="http://schemas.microsoft.com/office/word/2010/wordml" w:rsidRPr="007C4762" w:rsidR="007D15D5" w:rsidP="00F83BF7" w:rsidRDefault="007D15D5" w14:paraId="55C4B4E1" wp14:textId="77777777">
      <w:pPr>
        <w:jc w:val="both"/>
        <w:rPr>
          <w:rFonts w:ascii="Calibri" w:hAnsi="Calibri" w:cs="Calibri"/>
        </w:rPr>
      </w:pPr>
      <w:r w:rsidRPr="007C4762">
        <w:rPr>
          <w:rFonts w:ascii="Calibri" w:hAnsi="Calibri" w:cs="Calibri"/>
        </w:rPr>
        <w:tab/>
      </w:r>
      <w:r w:rsidRPr="007C4762">
        <w:rPr>
          <w:rFonts w:ascii="Calibri" w:hAnsi="Calibri" w:cs="Calibri"/>
        </w:rPr>
        <w:t>•</w:t>
      </w:r>
      <w:r w:rsidRPr="007C4762">
        <w:rPr>
          <w:rFonts w:ascii="Calibri" w:hAnsi="Calibri" w:cs="Calibri"/>
        </w:rPr>
        <w:tab/>
      </w:r>
      <w:r w:rsidRPr="007C4762">
        <w:rPr>
          <w:rFonts w:ascii="Calibri" w:hAnsi="Calibri" w:cs="Calibri"/>
        </w:rPr>
        <w:t>Centros comunitarios.</w:t>
      </w:r>
    </w:p>
    <w:p xmlns:wp14="http://schemas.microsoft.com/office/word/2010/wordml" w:rsidRPr="007C4762" w:rsidR="007D15D5" w:rsidP="00F83BF7" w:rsidRDefault="007D15D5" w14:paraId="282288D0" wp14:textId="77777777">
      <w:pPr>
        <w:jc w:val="both"/>
        <w:rPr>
          <w:rFonts w:ascii="Calibri" w:hAnsi="Calibri" w:cs="Calibri"/>
        </w:rPr>
      </w:pPr>
      <w:r w:rsidRPr="007C4762">
        <w:rPr>
          <w:rFonts w:ascii="Calibri" w:hAnsi="Calibri" w:cs="Calibri"/>
        </w:rPr>
        <w:tab/>
      </w:r>
      <w:r w:rsidRPr="007C4762">
        <w:rPr>
          <w:rFonts w:ascii="Calibri" w:hAnsi="Calibri" w:cs="Calibri"/>
        </w:rPr>
        <w:t>•</w:t>
      </w:r>
      <w:r w:rsidRPr="007C4762">
        <w:rPr>
          <w:rFonts w:ascii="Calibri" w:hAnsi="Calibri" w:cs="Calibri"/>
        </w:rPr>
        <w:tab/>
      </w:r>
      <w:r w:rsidRPr="007C4762">
        <w:rPr>
          <w:rFonts w:ascii="Calibri" w:hAnsi="Calibri" w:cs="Calibri"/>
        </w:rPr>
        <w:t>Medios locales y comunitarios.</w:t>
      </w:r>
    </w:p>
    <w:p xmlns:wp14="http://schemas.microsoft.com/office/word/2010/wordml" w:rsidRPr="007C4762" w:rsidR="007D15D5" w:rsidP="00F83BF7" w:rsidRDefault="007D15D5" w14:paraId="039CD0D0" wp14:textId="77777777">
      <w:pPr>
        <w:jc w:val="both"/>
        <w:rPr>
          <w:rFonts w:ascii="Calibri" w:hAnsi="Calibri" w:cs="Calibri"/>
        </w:rPr>
      </w:pPr>
      <w:r w:rsidRPr="007C4762">
        <w:rPr>
          <w:rFonts w:ascii="Calibri" w:hAnsi="Calibri" w:cs="Calibri"/>
        </w:rPr>
        <w:t xml:space="preserve">              </w:t>
      </w:r>
      <w:r w:rsidRPr="007C4762">
        <w:rPr>
          <w:rFonts w:ascii="Calibri" w:hAnsi="Calibri" w:eastAsia="Aptos" w:cs="Calibri"/>
        </w:rPr>
        <w:t>•          Organizaciones culturales</w:t>
      </w:r>
    </w:p>
    <w:p xmlns:wp14="http://schemas.microsoft.com/office/word/2010/wordml" w:rsidRPr="007C4762" w:rsidR="007D15D5" w:rsidP="00F83BF7" w:rsidRDefault="007D15D5" w14:paraId="0680474B" wp14:textId="77777777">
      <w:pPr>
        <w:jc w:val="both"/>
        <w:rPr>
          <w:rFonts w:ascii="Calibri" w:hAnsi="Calibri" w:eastAsia="Aptos" w:cs="Calibri"/>
        </w:rPr>
      </w:pPr>
      <w:r w:rsidRPr="007C4762">
        <w:rPr>
          <w:rFonts w:ascii="Calibri" w:hAnsi="Calibri" w:eastAsia="Aptos" w:cs="Calibri"/>
        </w:rPr>
        <w:t xml:space="preserve">              •          Fundaciones y organizaciones que trabajan con NNJA</w:t>
      </w:r>
    </w:p>
    <w:p xmlns:wp14="http://schemas.microsoft.com/office/word/2010/wordml" w:rsidRPr="007C4762" w:rsidR="007D15D5" w:rsidP="00F83BF7" w:rsidRDefault="007D15D5" w14:paraId="151D80B3" wp14:textId="77777777">
      <w:pPr>
        <w:jc w:val="both"/>
        <w:rPr>
          <w:rFonts w:ascii="Calibri" w:hAnsi="Calibri" w:eastAsia="Aptos" w:cs="Calibri"/>
        </w:rPr>
      </w:pPr>
      <w:r w:rsidRPr="007C4762">
        <w:rPr>
          <w:rFonts w:ascii="Calibri" w:hAnsi="Calibri" w:eastAsia="Aptos" w:cs="Calibri"/>
        </w:rPr>
        <w:t xml:space="preserve">              •</w:t>
      </w:r>
    </w:p>
    <w:p xmlns:wp14="http://schemas.microsoft.com/office/word/2010/wordml" w:rsidRPr="007C4762" w:rsidR="007D15D5" w:rsidP="00F83BF7" w:rsidRDefault="007D15D5" w14:paraId="31126E5D" wp14:textId="77777777">
      <w:pPr>
        <w:jc w:val="both"/>
        <w:rPr>
          <w:rFonts w:ascii="Calibri" w:hAnsi="Calibri" w:cs="Calibri"/>
        </w:rPr>
      </w:pPr>
    </w:p>
    <w:p xmlns:wp14="http://schemas.microsoft.com/office/word/2010/wordml" w:rsidRPr="007C4762" w:rsidR="007D15D5" w:rsidP="00F83BF7" w:rsidRDefault="007D15D5" w14:paraId="37112F0F" wp14:textId="77777777">
      <w:pPr>
        <w:jc w:val="both"/>
        <w:rPr>
          <w:rFonts w:ascii="Calibri" w:hAnsi="Calibri" w:cs="Calibri"/>
        </w:rPr>
      </w:pPr>
      <w:r w:rsidRPr="007C4762">
        <w:rPr>
          <w:rFonts w:ascii="Calibri" w:hAnsi="Calibri" w:cs="Calibri"/>
        </w:rPr>
        <w:t>Formatos:</w:t>
      </w:r>
    </w:p>
    <w:p xmlns:wp14="http://schemas.microsoft.com/office/word/2010/wordml" w:rsidRPr="007C4762" w:rsidR="007D15D5" w:rsidP="00F83BF7" w:rsidRDefault="007D15D5" w14:paraId="527EAE6F" wp14:textId="77777777">
      <w:pPr>
        <w:jc w:val="both"/>
        <w:rPr>
          <w:rFonts w:ascii="Calibri" w:hAnsi="Calibri" w:cs="Calibri"/>
        </w:rPr>
      </w:pPr>
      <w:r w:rsidRPr="007C4762">
        <w:rPr>
          <w:rFonts w:ascii="Calibri" w:hAnsi="Calibri" w:cs="Calibri"/>
        </w:rPr>
        <w:tab/>
      </w:r>
      <w:r w:rsidRPr="007C4762">
        <w:rPr>
          <w:rFonts w:ascii="Calibri" w:hAnsi="Calibri" w:cs="Calibri"/>
        </w:rPr>
        <w:t>•</w:t>
      </w:r>
      <w:r w:rsidRPr="007C4762">
        <w:rPr>
          <w:rFonts w:ascii="Calibri" w:hAnsi="Calibri" w:cs="Calibri"/>
        </w:rPr>
        <w:tab/>
      </w:r>
      <w:proofErr w:type="spellStart"/>
      <w:r w:rsidRPr="007C4762">
        <w:rPr>
          <w:rFonts w:ascii="Calibri" w:hAnsi="Calibri" w:cs="Calibri"/>
        </w:rPr>
        <w:t>Reels</w:t>
      </w:r>
      <w:proofErr w:type="spellEnd"/>
      <w:r w:rsidRPr="007C4762">
        <w:rPr>
          <w:rFonts w:ascii="Calibri" w:hAnsi="Calibri" w:cs="Calibri"/>
        </w:rPr>
        <w:t xml:space="preserve"> y micro videos.</w:t>
      </w:r>
    </w:p>
    <w:p xmlns:wp14="http://schemas.microsoft.com/office/word/2010/wordml" w:rsidRPr="007C4762" w:rsidR="007D15D5" w:rsidP="00F83BF7" w:rsidRDefault="007D15D5" w14:paraId="4947A1FC" wp14:textId="77777777">
      <w:pPr>
        <w:jc w:val="both"/>
        <w:rPr>
          <w:rFonts w:ascii="Calibri" w:hAnsi="Calibri" w:cs="Calibri"/>
        </w:rPr>
      </w:pPr>
      <w:r w:rsidRPr="007C4762">
        <w:rPr>
          <w:rFonts w:ascii="Calibri" w:hAnsi="Calibri" w:cs="Calibri"/>
        </w:rPr>
        <w:t xml:space="preserve">              •          Serie de Podcast</w:t>
      </w:r>
    </w:p>
    <w:p xmlns:wp14="http://schemas.microsoft.com/office/word/2010/wordml" w:rsidRPr="007C4762" w:rsidR="007D15D5" w:rsidP="00F83BF7" w:rsidRDefault="007D15D5" w14:paraId="3D838167" wp14:textId="77777777">
      <w:pPr>
        <w:jc w:val="both"/>
        <w:rPr>
          <w:rFonts w:ascii="Calibri" w:hAnsi="Calibri" w:cs="Calibri"/>
        </w:rPr>
      </w:pPr>
      <w:r w:rsidRPr="007C4762">
        <w:rPr>
          <w:rFonts w:ascii="Calibri" w:hAnsi="Calibri" w:cs="Calibri"/>
        </w:rPr>
        <w:tab/>
      </w:r>
      <w:r w:rsidRPr="007C4762">
        <w:rPr>
          <w:rFonts w:ascii="Calibri" w:hAnsi="Calibri" w:cs="Calibri"/>
        </w:rPr>
        <w:t>•</w:t>
      </w:r>
      <w:r w:rsidRPr="007C4762">
        <w:rPr>
          <w:rFonts w:ascii="Calibri" w:hAnsi="Calibri" w:cs="Calibri"/>
        </w:rPr>
        <w:tab/>
      </w:r>
      <w:r w:rsidRPr="007C4762">
        <w:rPr>
          <w:rFonts w:ascii="Calibri" w:hAnsi="Calibri" w:cs="Calibri"/>
        </w:rPr>
        <w:t>Exposiciones itinerantes.</w:t>
      </w:r>
    </w:p>
    <w:p xmlns:wp14="http://schemas.microsoft.com/office/word/2010/wordml" w:rsidRPr="007C4762" w:rsidR="007D15D5" w:rsidP="00F83BF7" w:rsidRDefault="007D15D5" w14:paraId="7103F9F8" wp14:textId="77777777">
      <w:pPr>
        <w:jc w:val="both"/>
        <w:rPr>
          <w:rFonts w:ascii="Calibri" w:hAnsi="Calibri" w:cs="Calibri"/>
        </w:rPr>
      </w:pPr>
      <w:r w:rsidRPr="007C4762">
        <w:rPr>
          <w:rFonts w:ascii="Calibri" w:hAnsi="Calibri" w:cs="Calibri"/>
        </w:rPr>
        <w:tab/>
      </w:r>
      <w:r w:rsidRPr="007C4762">
        <w:rPr>
          <w:rFonts w:ascii="Calibri" w:hAnsi="Calibri" w:cs="Calibri"/>
        </w:rPr>
        <w:t>•</w:t>
      </w:r>
      <w:r w:rsidRPr="007C4762">
        <w:rPr>
          <w:rFonts w:ascii="Calibri" w:hAnsi="Calibri" w:cs="Calibri"/>
        </w:rPr>
        <w:tab/>
      </w:r>
      <w:r w:rsidRPr="007C4762">
        <w:rPr>
          <w:rFonts w:ascii="Calibri" w:hAnsi="Calibri" w:cs="Calibri"/>
        </w:rPr>
        <w:t>Publicaciones impresas- Cartillas informativas-.</w:t>
      </w:r>
    </w:p>
    <w:p xmlns:wp14="http://schemas.microsoft.com/office/word/2010/wordml" w:rsidRPr="007C4762" w:rsidR="00841F35" w:rsidP="00F83BF7" w:rsidRDefault="00841F35" w14:paraId="7F19139B" wp14:textId="77777777">
      <w:pPr>
        <w:jc w:val="both"/>
        <w:rPr>
          <w:rFonts w:ascii="Calibri" w:hAnsi="Calibri" w:cs="Calibri"/>
        </w:rPr>
      </w:pPr>
      <w:r w:rsidRPr="007C4762">
        <w:rPr>
          <w:rFonts w:ascii="Calibri" w:hAnsi="Calibri" w:cs="Calibri"/>
        </w:rPr>
        <w:t xml:space="preserve">             •           La Maleta mediadora ( </w:t>
      </w:r>
      <w:r w:rsidRPr="007C4762" w:rsidR="007C4762">
        <w:rPr>
          <w:rFonts w:ascii="Calibri" w:hAnsi="Calibri" w:cs="Calibri"/>
        </w:rPr>
        <w:t>R</w:t>
      </w:r>
      <w:r w:rsidRPr="007C4762">
        <w:rPr>
          <w:rFonts w:ascii="Calibri" w:hAnsi="Calibri" w:cs="Calibri"/>
        </w:rPr>
        <w:t xml:space="preserve">ecoge todos los recursos y productos que se puedan   </w:t>
      </w:r>
    </w:p>
    <w:p xmlns:wp14="http://schemas.microsoft.com/office/word/2010/wordml" w:rsidRPr="007C4762" w:rsidR="00841F35" w:rsidP="00F83BF7" w:rsidRDefault="00841F35" w14:paraId="39240B0D" wp14:textId="77777777">
      <w:pPr>
        <w:jc w:val="both"/>
        <w:rPr>
          <w:rFonts w:ascii="Calibri" w:hAnsi="Calibri" w:cs="Calibri"/>
        </w:rPr>
      </w:pPr>
      <w:r w:rsidRPr="007C4762">
        <w:rPr>
          <w:rFonts w:ascii="Calibri" w:hAnsi="Calibri" w:cs="Calibri"/>
        </w:rPr>
        <w:t xml:space="preserve">                          incluir para el uso práctico de las nuevas narrativas sobre las drogas</w:t>
      </w:r>
      <w:r w:rsidRPr="007C4762" w:rsidR="007C4762">
        <w:rPr>
          <w:rFonts w:ascii="Calibri" w:hAnsi="Calibri" w:cs="Calibri"/>
        </w:rPr>
        <w:t>)</w:t>
      </w:r>
    </w:p>
    <w:p xmlns:wp14="http://schemas.microsoft.com/office/word/2010/wordml" w:rsidRPr="007C4762" w:rsidR="007C4762" w:rsidP="00F83BF7" w:rsidRDefault="007C4762" w14:paraId="5E5D9EE2" wp14:textId="77777777">
      <w:pPr>
        <w:jc w:val="both"/>
        <w:rPr>
          <w:rFonts w:ascii="Calibri" w:hAnsi="Calibri" w:cs="Calibri"/>
        </w:rPr>
      </w:pPr>
      <w:r w:rsidRPr="007C4762">
        <w:rPr>
          <w:rFonts w:ascii="Aptos" w:hAnsi="Aptos" w:eastAsia="Aptos" w:cs="Aptos"/>
          <w:color w:val="000000" w:themeColor="text1"/>
        </w:rPr>
        <w:t xml:space="preserve">               •            Kit digital de nuevas narrativas</w:t>
      </w:r>
    </w:p>
    <w:p xmlns:wp14="http://schemas.microsoft.com/office/word/2010/wordml" w:rsidRPr="007C4762" w:rsidR="007D15D5" w:rsidP="00F83BF7" w:rsidRDefault="007D15D5" w14:paraId="78CD336F" wp14:textId="77777777">
      <w:pPr>
        <w:jc w:val="both"/>
        <w:rPr>
          <w:rFonts w:ascii="Calibri" w:hAnsi="Calibri" w:cs="Calibri"/>
        </w:rPr>
      </w:pPr>
      <w:r w:rsidRPr="007C4762">
        <w:rPr>
          <w:rFonts w:ascii="Calibri" w:hAnsi="Calibri" w:cs="Calibri"/>
        </w:rPr>
        <w:tab/>
      </w:r>
      <w:r w:rsidRPr="007C4762">
        <w:rPr>
          <w:rFonts w:ascii="Calibri" w:hAnsi="Calibri" w:cs="Calibri"/>
        </w:rPr>
        <w:t>•</w:t>
      </w:r>
      <w:r w:rsidRPr="007C4762">
        <w:rPr>
          <w:rFonts w:ascii="Calibri" w:hAnsi="Calibri" w:cs="Calibri"/>
        </w:rPr>
        <w:tab/>
      </w:r>
      <w:r w:rsidRPr="007C4762">
        <w:rPr>
          <w:rFonts w:ascii="Calibri" w:hAnsi="Calibri" w:cs="Calibri"/>
        </w:rPr>
        <w:t>Conversatorios públicos.</w:t>
      </w:r>
    </w:p>
    <w:p xmlns:wp14="http://schemas.microsoft.com/office/word/2010/wordml" w:rsidRPr="007C4762" w:rsidR="007D15D5" w:rsidP="00F83BF7" w:rsidRDefault="007D15D5" w14:paraId="5549C713" wp14:textId="77777777">
      <w:pPr>
        <w:ind w:firstLine="708"/>
        <w:jc w:val="both"/>
        <w:rPr>
          <w:rFonts w:ascii="Calibri" w:hAnsi="Calibri" w:cs="Calibri"/>
        </w:rPr>
      </w:pPr>
      <w:r w:rsidRPr="007C4762">
        <w:rPr>
          <w:rFonts w:ascii="Calibri" w:hAnsi="Calibri" w:cs="Calibri"/>
        </w:rPr>
        <w:t>•</w:t>
      </w:r>
      <w:r w:rsidRPr="007C4762">
        <w:rPr>
          <w:rFonts w:ascii="Calibri" w:hAnsi="Calibri" w:cs="Calibri"/>
        </w:rPr>
        <w:tab/>
      </w:r>
      <w:r w:rsidRPr="007C4762">
        <w:rPr>
          <w:rFonts w:ascii="Calibri" w:hAnsi="Calibri" w:cs="Calibri"/>
        </w:rPr>
        <w:t xml:space="preserve">Entrevistas </w:t>
      </w:r>
    </w:p>
    <w:p xmlns:wp14="http://schemas.microsoft.com/office/word/2010/wordml" w:rsidRPr="007C4762" w:rsidR="007D15D5" w:rsidP="00F83BF7" w:rsidRDefault="007D15D5" w14:paraId="12A58D61" wp14:textId="77777777">
      <w:pPr>
        <w:ind w:firstLine="708"/>
        <w:jc w:val="both"/>
        <w:rPr>
          <w:rFonts w:ascii="Calibri" w:hAnsi="Calibri" w:cs="Calibri"/>
        </w:rPr>
      </w:pPr>
      <w:r w:rsidRPr="007C4762">
        <w:rPr>
          <w:rFonts w:ascii="Calibri" w:hAnsi="Calibri" w:cs="Calibri"/>
        </w:rPr>
        <w:t>•</w:t>
      </w:r>
      <w:r w:rsidRPr="007C4762">
        <w:rPr>
          <w:rFonts w:ascii="Calibri" w:hAnsi="Calibri" w:cs="Calibri"/>
        </w:rPr>
        <w:tab/>
      </w:r>
      <w:r w:rsidRPr="007C4762">
        <w:rPr>
          <w:rFonts w:ascii="Calibri" w:hAnsi="Calibri" w:cs="Calibri"/>
        </w:rPr>
        <w:t xml:space="preserve">Notas de prensa o audiovisuales </w:t>
      </w:r>
    </w:p>
    <w:p xmlns:wp14="http://schemas.microsoft.com/office/word/2010/wordml" w:rsidRPr="007C4762" w:rsidR="007C4762" w:rsidP="00F83BF7" w:rsidRDefault="007C4762" w14:paraId="2DE403A5" wp14:textId="77777777">
      <w:pPr>
        <w:ind w:firstLine="708"/>
        <w:jc w:val="both"/>
        <w:rPr>
          <w:rFonts w:ascii="Calibri" w:hAnsi="Calibri" w:cs="Calibri"/>
        </w:rPr>
      </w:pPr>
    </w:p>
    <w:p xmlns:wp14="http://schemas.microsoft.com/office/word/2010/wordml" w:rsidRPr="007C4762" w:rsidR="007C4762" w:rsidP="00F83BF7" w:rsidRDefault="007C4762" w14:paraId="62431CDC" wp14:textId="77777777">
      <w:pPr>
        <w:ind w:firstLine="708"/>
        <w:jc w:val="both"/>
        <w:rPr>
          <w:rFonts w:ascii="Calibri" w:hAnsi="Calibri" w:cs="Calibri"/>
        </w:rPr>
      </w:pPr>
    </w:p>
    <w:p xmlns:wp14="http://schemas.microsoft.com/office/word/2010/wordml" w:rsidRPr="007C4762" w:rsidR="007D15D5" w:rsidP="00F83BF7" w:rsidRDefault="007D15D5" w14:paraId="49E398E2" wp14:textId="77777777">
      <w:pPr>
        <w:ind w:firstLine="708"/>
        <w:jc w:val="both"/>
        <w:rPr>
          <w:rFonts w:ascii="Calibri" w:hAnsi="Calibri" w:cs="Calibri"/>
        </w:rPr>
      </w:pPr>
    </w:p>
    <w:p xmlns:wp14="http://schemas.microsoft.com/office/word/2010/wordml" w:rsidRPr="007C4762" w:rsidR="007D15D5" w:rsidP="00F83BF7" w:rsidRDefault="007C4762" w14:paraId="3E9815CD" wp14:textId="77777777">
      <w:pPr>
        <w:jc w:val="both"/>
        <w:rPr>
          <w:rFonts w:ascii="Calibri" w:hAnsi="Calibri" w:cs="Calibri"/>
        </w:rPr>
      </w:pPr>
      <w:r w:rsidRPr="007C4762">
        <w:rPr>
          <w:rFonts w:ascii="Calibri" w:hAnsi="Calibri" w:cs="Calibri"/>
        </w:rPr>
        <w:t xml:space="preserve">•         </w:t>
      </w:r>
      <w:r w:rsidRPr="007C4762" w:rsidR="007D15D5">
        <w:rPr>
          <w:rFonts w:ascii="Calibri" w:hAnsi="Calibri" w:cs="Calibri"/>
        </w:rPr>
        <w:t>Alianzas con medios alternativos y comunitarios:</w:t>
      </w:r>
    </w:p>
    <w:p xmlns:wp14="http://schemas.microsoft.com/office/word/2010/wordml" w:rsidRPr="007C4762" w:rsidR="007D15D5" w:rsidP="00F83BF7" w:rsidRDefault="007D15D5" w14:paraId="16287F21" wp14:textId="77777777">
      <w:pPr>
        <w:jc w:val="both"/>
        <w:rPr>
          <w:rFonts w:ascii="Calibri" w:hAnsi="Calibri" w:cs="Calibri"/>
        </w:rPr>
      </w:pPr>
    </w:p>
    <w:p xmlns:wp14="http://schemas.microsoft.com/office/word/2010/wordml" w:rsidRPr="007C4762" w:rsidR="007D15D5" w:rsidP="00F83BF7" w:rsidRDefault="007D15D5" w14:paraId="763B2FDF" wp14:textId="77777777">
      <w:pPr>
        <w:jc w:val="both"/>
        <w:rPr>
          <w:rFonts w:ascii="Calibri" w:hAnsi="Calibri" w:cs="Calibri"/>
        </w:rPr>
      </w:pPr>
      <w:r w:rsidRPr="007C4762">
        <w:rPr>
          <w:rFonts w:ascii="Calibri" w:hAnsi="Calibri" w:cs="Calibri"/>
        </w:rPr>
        <w:t>Acciones:</w:t>
      </w:r>
    </w:p>
    <w:p xmlns:wp14="http://schemas.microsoft.com/office/word/2010/wordml" w:rsidRPr="007C4762" w:rsidR="007D15D5" w:rsidP="00F83BF7" w:rsidRDefault="007D15D5" w14:paraId="0FCA0909" wp14:textId="77777777">
      <w:pPr>
        <w:jc w:val="both"/>
        <w:rPr>
          <w:rFonts w:ascii="Calibri" w:hAnsi="Calibri" w:cs="Calibri"/>
        </w:rPr>
      </w:pPr>
      <w:r w:rsidRPr="007C4762">
        <w:rPr>
          <w:rFonts w:ascii="Calibri" w:hAnsi="Calibri" w:cs="Calibri"/>
        </w:rPr>
        <w:tab/>
      </w:r>
      <w:r w:rsidRPr="007C4762">
        <w:rPr>
          <w:rFonts w:ascii="Calibri" w:hAnsi="Calibri" w:cs="Calibri"/>
        </w:rPr>
        <w:t>•</w:t>
      </w:r>
      <w:r w:rsidRPr="007C4762">
        <w:rPr>
          <w:rFonts w:ascii="Calibri" w:hAnsi="Calibri" w:cs="Calibri"/>
        </w:rPr>
        <w:tab/>
      </w:r>
      <w:r w:rsidRPr="007C4762" w:rsidR="007C4762">
        <w:rPr>
          <w:rFonts w:ascii="Calibri" w:hAnsi="Calibri" w:cs="Calibri"/>
        </w:rPr>
        <w:t>C</w:t>
      </w:r>
      <w:r w:rsidRPr="007C4762">
        <w:rPr>
          <w:rFonts w:ascii="Calibri" w:hAnsi="Calibri" w:cs="Calibri"/>
        </w:rPr>
        <w:t>ompartir productos audiovisuales de difusión con:</w:t>
      </w:r>
    </w:p>
    <w:p xmlns:wp14="http://schemas.microsoft.com/office/word/2010/wordml" w:rsidRPr="007C4762" w:rsidR="007D15D5" w:rsidP="00F83BF7" w:rsidRDefault="007D15D5" w14:paraId="47C380A3" wp14:textId="77777777">
      <w:pPr>
        <w:jc w:val="both"/>
        <w:rPr>
          <w:rFonts w:ascii="Calibri" w:hAnsi="Calibri" w:cs="Calibri"/>
        </w:rPr>
      </w:pPr>
      <w:r w:rsidRPr="007C4762">
        <w:rPr>
          <w:rFonts w:ascii="Calibri" w:hAnsi="Calibri" w:cs="Calibri"/>
        </w:rPr>
        <w:tab/>
      </w:r>
      <w:r w:rsidRPr="007C4762">
        <w:rPr>
          <w:rFonts w:ascii="Calibri" w:hAnsi="Calibri" w:cs="Calibri"/>
        </w:rPr>
        <w:t>•</w:t>
      </w:r>
      <w:r w:rsidRPr="007C4762">
        <w:rPr>
          <w:rFonts w:ascii="Calibri" w:hAnsi="Calibri" w:cs="Calibri"/>
        </w:rPr>
        <w:tab/>
      </w:r>
      <w:r w:rsidRPr="007C4762">
        <w:rPr>
          <w:rFonts w:ascii="Calibri" w:hAnsi="Calibri" w:cs="Calibri"/>
        </w:rPr>
        <w:t>Medios alternativos, comunitarios y culturales</w:t>
      </w:r>
    </w:p>
    <w:p xmlns:wp14="http://schemas.microsoft.com/office/word/2010/wordml" w:rsidRPr="007C4762" w:rsidR="007D15D5" w:rsidP="00F83BF7" w:rsidRDefault="007D15D5" w14:paraId="44E8FB84" wp14:textId="77777777">
      <w:pPr>
        <w:jc w:val="both"/>
        <w:rPr>
          <w:rFonts w:ascii="Calibri" w:hAnsi="Calibri" w:cs="Calibri"/>
        </w:rPr>
      </w:pPr>
      <w:r w:rsidRPr="007C4762">
        <w:rPr>
          <w:rFonts w:ascii="Calibri" w:hAnsi="Calibri" w:cs="Calibri"/>
        </w:rPr>
        <w:tab/>
      </w:r>
      <w:r w:rsidRPr="007C4762">
        <w:rPr>
          <w:rFonts w:ascii="Calibri" w:hAnsi="Calibri" w:cs="Calibri"/>
        </w:rPr>
        <w:t>•</w:t>
      </w:r>
      <w:r w:rsidRPr="007C4762">
        <w:rPr>
          <w:rFonts w:ascii="Calibri" w:hAnsi="Calibri" w:cs="Calibri"/>
        </w:rPr>
        <w:tab/>
      </w:r>
      <w:r w:rsidRPr="007C4762">
        <w:rPr>
          <w:rFonts w:ascii="Calibri" w:hAnsi="Calibri" w:cs="Calibri"/>
        </w:rPr>
        <w:t xml:space="preserve">Podcast </w:t>
      </w:r>
    </w:p>
    <w:p xmlns:wp14="http://schemas.microsoft.com/office/word/2010/wordml" w:rsidR="007D15D5" w:rsidP="00F83BF7" w:rsidRDefault="007D15D5" w14:paraId="3A34F32F" wp14:textId="77777777">
      <w:pPr>
        <w:jc w:val="both"/>
        <w:rPr>
          <w:rFonts w:ascii="Calibri" w:hAnsi="Calibri" w:cs="Calibri"/>
        </w:rPr>
      </w:pPr>
      <w:r w:rsidRPr="007C4762">
        <w:rPr>
          <w:rFonts w:ascii="Calibri" w:hAnsi="Calibri" w:cs="Calibri"/>
        </w:rPr>
        <w:tab/>
      </w:r>
      <w:r w:rsidRPr="007C4762">
        <w:rPr>
          <w:rFonts w:ascii="Calibri" w:hAnsi="Calibri" w:cs="Calibri"/>
        </w:rPr>
        <w:t>•</w:t>
      </w:r>
      <w:r w:rsidRPr="007C4762">
        <w:rPr>
          <w:rFonts w:ascii="Calibri" w:hAnsi="Calibri" w:cs="Calibri"/>
        </w:rPr>
        <w:tab/>
      </w:r>
      <w:r w:rsidRPr="007C4762">
        <w:rPr>
          <w:rFonts w:ascii="Calibri" w:hAnsi="Calibri" w:cs="Calibri"/>
        </w:rPr>
        <w:t>Radios comunitarias</w:t>
      </w:r>
    </w:p>
    <w:p xmlns:wp14="http://schemas.microsoft.com/office/word/2010/wordml" w:rsidR="00185E9B" w:rsidP="00F83BF7" w:rsidRDefault="00185E9B" w14:paraId="5BE93A62" wp14:textId="77777777">
      <w:pPr>
        <w:jc w:val="both"/>
        <w:rPr>
          <w:rFonts w:ascii="Calibri" w:hAnsi="Calibri" w:cs="Calibri"/>
        </w:rPr>
      </w:pPr>
    </w:p>
    <w:tbl>
      <w:tblPr>
        <w:tblStyle w:val="Tablaconcuadrcula"/>
        <w:tblW w:w="8897" w:type="dxa"/>
        <w:tblLook w:val="04A0" w:firstRow="1" w:lastRow="0" w:firstColumn="1" w:lastColumn="0" w:noHBand="0" w:noVBand="1"/>
      </w:tblPr>
      <w:tblGrid>
        <w:gridCol w:w="3745"/>
        <w:gridCol w:w="1246"/>
        <w:gridCol w:w="1916"/>
        <w:gridCol w:w="1990"/>
      </w:tblGrid>
      <w:tr xmlns:wp14="http://schemas.microsoft.com/office/word/2010/wordml" w:rsidR="00185E9B" w:rsidTr="5A2A60A7" w14:paraId="621505AE" wp14:textId="77777777">
        <w:tc>
          <w:tcPr>
            <w:tcW w:w="4247" w:type="dxa"/>
            <w:tcMar/>
          </w:tcPr>
          <w:p w:rsidR="00185E9B" w:rsidP="008A584E" w:rsidRDefault="00185E9B" w14:paraId="73F6C729" wp14:textId="77777777">
            <w:pPr>
              <w:widowControl w:val="0"/>
              <w:jc w:val="both"/>
              <w:rPr>
                <w:rFonts w:ascii="Calibri" w:hAnsi="Calibri" w:cs="Calibri"/>
              </w:rPr>
            </w:pPr>
            <w:r>
              <w:rPr>
                <w:rFonts w:ascii="Calibri" w:hAnsi="Calibri" w:cs="Calibri"/>
              </w:rPr>
              <w:t>CONCEPTO</w:t>
            </w:r>
          </w:p>
        </w:tc>
        <w:tc>
          <w:tcPr>
            <w:tcW w:w="236" w:type="dxa"/>
            <w:tcMar/>
          </w:tcPr>
          <w:p w:rsidR="00185E9B" w:rsidP="008A584E" w:rsidRDefault="00185E9B" w14:paraId="1900CCA5" wp14:textId="77777777">
            <w:pPr>
              <w:widowControl w:val="0"/>
              <w:jc w:val="both"/>
              <w:rPr>
                <w:rFonts w:ascii="Calibri" w:hAnsi="Calibri" w:cs="Calibri"/>
              </w:rPr>
            </w:pPr>
            <w:r>
              <w:rPr>
                <w:rFonts w:ascii="Calibri" w:hAnsi="Calibri" w:cs="Calibri"/>
              </w:rPr>
              <w:t>CANTIDAD</w:t>
            </w:r>
          </w:p>
        </w:tc>
        <w:tc>
          <w:tcPr>
            <w:tcW w:w="2207" w:type="dxa"/>
            <w:tcMar/>
          </w:tcPr>
          <w:p w:rsidR="00185E9B" w:rsidP="008A584E" w:rsidRDefault="00185E9B" w14:paraId="54FEBE17" wp14:textId="77777777">
            <w:pPr>
              <w:widowControl w:val="0"/>
              <w:jc w:val="both"/>
              <w:rPr>
                <w:rFonts w:ascii="Calibri" w:hAnsi="Calibri" w:cs="Calibri"/>
              </w:rPr>
            </w:pPr>
            <w:r>
              <w:rPr>
                <w:rFonts w:ascii="Calibri" w:hAnsi="Calibri" w:cs="Calibri"/>
              </w:rPr>
              <w:t xml:space="preserve">VALOR </w:t>
            </w:r>
          </w:p>
        </w:tc>
        <w:tc>
          <w:tcPr>
            <w:tcW w:w="2207" w:type="dxa"/>
            <w:tcMar/>
          </w:tcPr>
          <w:p w:rsidR="00185E9B" w:rsidP="008A584E" w:rsidRDefault="00185E9B" w14:paraId="6B806B58" wp14:textId="77777777">
            <w:pPr>
              <w:widowControl w:val="0"/>
              <w:jc w:val="both"/>
              <w:rPr>
                <w:rFonts w:ascii="Calibri" w:hAnsi="Calibri" w:cs="Calibri"/>
              </w:rPr>
            </w:pPr>
            <w:r>
              <w:rPr>
                <w:rFonts w:ascii="Calibri" w:hAnsi="Calibri" w:cs="Calibri"/>
              </w:rPr>
              <w:t>SUBTOTAL</w:t>
            </w:r>
          </w:p>
        </w:tc>
      </w:tr>
      <w:tr xmlns:wp14="http://schemas.microsoft.com/office/word/2010/wordml" w:rsidR="00FE334F" w:rsidTr="5A2A60A7" w14:paraId="21178ED1" wp14:textId="77777777">
        <w:tc>
          <w:tcPr>
            <w:tcW w:w="4247" w:type="dxa"/>
            <w:tcMar/>
          </w:tcPr>
          <w:p w:rsidRPr="00E341CB" w:rsidR="00FE334F" w:rsidP="00FE334F" w:rsidRDefault="00FE334F" w14:paraId="2B49A87F" wp14:textId="77777777">
            <w:pPr>
              <w:jc w:val="both"/>
              <w:rPr>
                <w:rFonts w:ascii="Calibri" w:hAnsi="Calibri" w:cs="Calibri"/>
              </w:rPr>
            </w:pPr>
            <w:r w:rsidRPr="00E341CB">
              <w:rPr>
                <w:rFonts w:ascii="Calibri" w:hAnsi="Calibri" w:cs="Calibri"/>
              </w:rPr>
              <w:t>Publicaciones impresas- Cartillas informativas-.</w:t>
            </w:r>
            <w:r>
              <w:rPr>
                <w:rFonts w:ascii="Calibri" w:hAnsi="Calibri" w:cs="Calibri"/>
              </w:rPr>
              <w:t xml:space="preserve"> </w:t>
            </w:r>
          </w:p>
        </w:tc>
        <w:tc>
          <w:tcPr>
            <w:tcW w:w="236" w:type="dxa"/>
            <w:tcMar/>
          </w:tcPr>
          <w:p w:rsidR="00FE334F" w:rsidP="00FE334F" w:rsidRDefault="00FE334F" w14:paraId="6E3FF0D1" wp14:textId="77777777">
            <w:pPr>
              <w:widowControl w:val="0"/>
              <w:jc w:val="both"/>
              <w:rPr>
                <w:rFonts w:ascii="Calibri" w:hAnsi="Calibri" w:cs="Calibri"/>
              </w:rPr>
            </w:pPr>
            <w:r>
              <w:rPr>
                <w:rFonts w:ascii="Calibri" w:hAnsi="Calibri" w:cs="Calibri"/>
              </w:rPr>
              <w:t>5</w:t>
            </w:r>
            <w:r>
              <w:rPr>
                <w:rFonts w:ascii="Calibri" w:hAnsi="Calibri" w:cs="Calibri"/>
              </w:rPr>
              <w:t>0000</w:t>
            </w:r>
          </w:p>
        </w:tc>
        <w:tc>
          <w:tcPr>
            <w:tcW w:w="2207" w:type="dxa"/>
            <w:tcMar/>
          </w:tcPr>
          <w:p w:rsidR="00FE334F" w:rsidP="00FE334F" w:rsidRDefault="00FE334F" w14:paraId="50771870" wp14:textId="77777777">
            <w:pPr>
              <w:widowControl w:val="0"/>
              <w:jc w:val="both"/>
              <w:rPr>
                <w:rFonts w:ascii="Calibri" w:hAnsi="Calibri" w:cs="Calibri"/>
              </w:rPr>
            </w:pPr>
            <w:r>
              <w:rPr>
                <w:rFonts w:ascii="Calibri" w:hAnsi="Calibri" w:cs="Calibri"/>
              </w:rPr>
              <w:t>$</w:t>
            </w:r>
          </w:p>
        </w:tc>
        <w:tc>
          <w:tcPr>
            <w:tcW w:w="2207" w:type="dxa"/>
            <w:tcMar/>
          </w:tcPr>
          <w:p w:rsidR="00FE334F" w:rsidP="00FE334F" w:rsidRDefault="00FE334F" w14:paraId="1833FC43" wp14:textId="77777777">
            <w:pPr>
              <w:widowControl w:val="0"/>
              <w:jc w:val="both"/>
              <w:rPr>
                <w:rFonts w:ascii="Calibri" w:hAnsi="Calibri" w:cs="Calibri"/>
              </w:rPr>
            </w:pPr>
            <w:r>
              <w:rPr>
                <w:rFonts w:ascii="Calibri" w:hAnsi="Calibri" w:cs="Calibri"/>
              </w:rPr>
              <w:t>$</w:t>
            </w:r>
          </w:p>
        </w:tc>
      </w:tr>
      <w:tr xmlns:wp14="http://schemas.microsoft.com/office/word/2010/wordml" w:rsidR="00FE334F" w:rsidTr="5A2A60A7" w14:paraId="38B13A89" wp14:textId="77777777">
        <w:tc>
          <w:tcPr>
            <w:tcW w:w="4247" w:type="dxa"/>
            <w:tcMar/>
          </w:tcPr>
          <w:p w:rsidRPr="007C4762" w:rsidR="00FE334F" w:rsidP="00FE334F" w:rsidRDefault="00FE334F" w14:paraId="0F686E7E" wp14:textId="05536C61">
            <w:pPr>
              <w:jc w:val="both"/>
              <w:rPr>
                <w:rFonts w:ascii="Calibri" w:hAnsi="Calibri" w:cs="Calibri"/>
              </w:rPr>
            </w:pPr>
            <w:r w:rsidRPr="5A2A60A7" w:rsidR="62471926">
              <w:rPr>
                <w:rFonts w:ascii="Calibri" w:hAnsi="Calibri" w:cs="Calibri"/>
              </w:rPr>
              <w:t>•</w:t>
            </w:r>
            <w:r w:rsidRPr="5A2A60A7" w:rsidR="5C597BE1">
              <w:rPr>
                <w:rFonts w:ascii="Calibri" w:hAnsi="Calibri" w:cs="Calibri"/>
              </w:rPr>
              <w:t>c</w:t>
            </w:r>
          </w:p>
          <w:p w:rsidRPr="007C4762" w:rsidR="00FE334F" w:rsidP="00FE334F" w:rsidRDefault="00FE334F" w14:paraId="5B9FBA58" wp14:textId="77777777">
            <w:pPr>
              <w:jc w:val="both"/>
              <w:rPr>
                <w:rFonts w:ascii="Calibri" w:hAnsi="Calibri" w:cs="Calibri"/>
              </w:rPr>
            </w:pPr>
            <w:r w:rsidRPr="007C4762">
              <w:rPr>
                <w:rFonts w:ascii="Aptos" w:hAnsi="Aptos" w:eastAsia="Aptos" w:cs="Aptos"/>
                <w:color w:val="000000" w:themeColor="text1"/>
              </w:rPr>
              <w:t xml:space="preserve">               </w:t>
            </w:r>
            <w:r w:rsidRPr="007C4762">
              <w:rPr>
                <w:rFonts w:ascii="Calibri" w:hAnsi="Calibri" w:cs="Calibri"/>
              </w:rPr>
              <w:tab/>
            </w:r>
          </w:p>
          <w:p w:rsidRPr="00E341CB" w:rsidR="00FE334F" w:rsidP="00FE334F" w:rsidRDefault="00FE334F" w14:paraId="0A6959E7" wp14:textId="77777777">
            <w:pPr>
              <w:jc w:val="both"/>
              <w:rPr>
                <w:rFonts w:ascii="Calibri" w:hAnsi="Calibri" w:cs="Calibri"/>
              </w:rPr>
            </w:pPr>
            <w:r w:rsidRPr="00E341CB">
              <w:rPr>
                <w:rFonts w:ascii="Calibri" w:hAnsi="Calibri" w:cs="Calibri"/>
              </w:rPr>
              <w:t xml:space="preserve"> </w:t>
            </w:r>
          </w:p>
        </w:tc>
        <w:tc>
          <w:tcPr>
            <w:tcW w:w="236" w:type="dxa"/>
            <w:tcMar/>
          </w:tcPr>
          <w:p w:rsidR="00FE334F" w:rsidP="00FE334F" w:rsidRDefault="00FE334F" w14:paraId="3B1C4CCE" wp14:textId="77777777">
            <w:pPr>
              <w:widowControl w:val="0"/>
              <w:jc w:val="both"/>
              <w:rPr>
                <w:rFonts w:ascii="Calibri" w:hAnsi="Calibri" w:cs="Calibri"/>
              </w:rPr>
            </w:pPr>
            <w:r>
              <w:rPr>
                <w:rFonts w:ascii="Calibri" w:hAnsi="Calibri" w:cs="Calibri"/>
              </w:rPr>
              <w:t>32 x 3</w:t>
            </w:r>
          </w:p>
        </w:tc>
        <w:tc>
          <w:tcPr>
            <w:tcW w:w="2207" w:type="dxa"/>
            <w:tcMar/>
          </w:tcPr>
          <w:p w:rsidR="00FE334F" w:rsidP="00FE334F" w:rsidRDefault="00FE334F" w14:paraId="52137B25" wp14:textId="77777777">
            <w:pPr>
              <w:widowControl w:val="0"/>
              <w:jc w:val="both"/>
              <w:rPr>
                <w:rFonts w:ascii="Calibri" w:hAnsi="Calibri" w:cs="Calibri"/>
              </w:rPr>
            </w:pPr>
            <w:r>
              <w:rPr>
                <w:rFonts w:ascii="Calibri" w:hAnsi="Calibri" w:cs="Calibri"/>
              </w:rPr>
              <w:t xml:space="preserve">$ </w:t>
            </w:r>
          </w:p>
        </w:tc>
        <w:tc>
          <w:tcPr>
            <w:tcW w:w="2207" w:type="dxa"/>
            <w:tcMar/>
          </w:tcPr>
          <w:p w:rsidR="00FE334F" w:rsidP="00FE334F" w:rsidRDefault="00FE334F" w14:paraId="384BA73E" wp14:textId="77777777">
            <w:pPr>
              <w:widowControl w:val="0"/>
              <w:jc w:val="both"/>
              <w:rPr>
                <w:rFonts w:ascii="Calibri" w:hAnsi="Calibri" w:cs="Calibri"/>
              </w:rPr>
            </w:pPr>
          </w:p>
        </w:tc>
      </w:tr>
      <w:tr xmlns:wp14="http://schemas.microsoft.com/office/word/2010/wordml" w:rsidR="00185E9B" w:rsidTr="5A2A60A7" w14:paraId="19AA90FB" wp14:textId="77777777">
        <w:tc>
          <w:tcPr>
            <w:tcW w:w="4247" w:type="dxa"/>
            <w:tcMar/>
          </w:tcPr>
          <w:p w:rsidRPr="007C4762" w:rsidR="00FE334F" w:rsidP="00FE334F" w:rsidRDefault="00FE334F" w14:paraId="69D937BD" wp14:textId="77777777">
            <w:pPr>
              <w:jc w:val="both"/>
              <w:rPr>
                <w:rFonts w:ascii="Calibri" w:hAnsi="Calibri" w:cs="Calibri"/>
              </w:rPr>
            </w:pPr>
            <w:r w:rsidRPr="007C4762">
              <w:rPr>
                <w:rFonts w:ascii="Aptos" w:hAnsi="Aptos" w:eastAsia="Aptos" w:cs="Aptos"/>
                <w:color w:val="000000" w:themeColor="text1"/>
              </w:rPr>
              <w:t>•Kit</w:t>
            </w:r>
            <w:r>
              <w:rPr>
                <w:rFonts w:ascii="Aptos" w:hAnsi="Aptos" w:eastAsia="Aptos" w:cs="Aptos"/>
                <w:color w:val="000000" w:themeColor="text1"/>
              </w:rPr>
              <w:t xml:space="preserve"> </w:t>
            </w:r>
            <w:r w:rsidRPr="007C4762">
              <w:rPr>
                <w:rFonts w:ascii="Aptos" w:hAnsi="Aptos" w:eastAsia="Aptos" w:cs="Aptos"/>
                <w:color w:val="000000" w:themeColor="text1"/>
              </w:rPr>
              <w:t>digital de nuevas narrativas</w:t>
            </w:r>
          </w:p>
          <w:p w:rsidR="00185E9B" w:rsidP="008A584E" w:rsidRDefault="00185E9B" w14:paraId="34B3F2EB" wp14:textId="77777777">
            <w:pPr>
              <w:widowControl w:val="0"/>
              <w:rPr>
                <w:rFonts w:ascii="Calibri" w:hAnsi="Calibri" w:cs="Calibri"/>
              </w:rPr>
            </w:pPr>
          </w:p>
        </w:tc>
        <w:tc>
          <w:tcPr>
            <w:tcW w:w="236" w:type="dxa"/>
            <w:tcMar/>
          </w:tcPr>
          <w:p w:rsidR="00185E9B" w:rsidP="008A584E" w:rsidRDefault="00FE334F" w14:paraId="649841BE" wp14:textId="77777777">
            <w:pPr>
              <w:widowControl w:val="0"/>
              <w:jc w:val="both"/>
              <w:rPr>
                <w:rFonts w:ascii="Calibri" w:hAnsi="Calibri" w:cs="Calibri"/>
              </w:rPr>
            </w:pPr>
            <w:r>
              <w:rPr>
                <w:rFonts w:ascii="Calibri" w:hAnsi="Calibri" w:cs="Calibri"/>
              </w:rPr>
              <w:t>1</w:t>
            </w:r>
          </w:p>
        </w:tc>
        <w:tc>
          <w:tcPr>
            <w:tcW w:w="2207" w:type="dxa"/>
            <w:tcMar/>
          </w:tcPr>
          <w:p w:rsidR="00185E9B" w:rsidP="008A584E" w:rsidRDefault="00185E9B" w14:paraId="7D34F5C7" wp14:textId="77777777">
            <w:pPr>
              <w:widowControl w:val="0"/>
              <w:jc w:val="both"/>
              <w:rPr>
                <w:rFonts w:ascii="Calibri" w:hAnsi="Calibri" w:cs="Calibri"/>
              </w:rPr>
            </w:pPr>
          </w:p>
        </w:tc>
        <w:tc>
          <w:tcPr>
            <w:tcW w:w="2207" w:type="dxa"/>
            <w:tcMar/>
          </w:tcPr>
          <w:p w:rsidR="00185E9B" w:rsidP="008A584E" w:rsidRDefault="00185E9B" w14:paraId="0B4020A7" wp14:textId="77777777">
            <w:pPr>
              <w:widowControl w:val="0"/>
              <w:jc w:val="both"/>
              <w:rPr>
                <w:rFonts w:ascii="Calibri" w:hAnsi="Calibri" w:cs="Calibri"/>
              </w:rPr>
            </w:pPr>
          </w:p>
        </w:tc>
      </w:tr>
      <w:tr xmlns:wp14="http://schemas.microsoft.com/office/word/2010/wordml" w:rsidR="00185E9B" w:rsidTr="5A2A60A7" w14:paraId="415909D4" wp14:textId="77777777">
        <w:trPr>
          <w:trHeight w:val="694"/>
        </w:trPr>
        <w:tc>
          <w:tcPr>
            <w:tcW w:w="4247" w:type="dxa"/>
            <w:tcMar/>
          </w:tcPr>
          <w:p w:rsidRPr="00185E9B" w:rsidR="00185E9B" w:rsidP="008A584E" w:rsidRDefault="00FE334F" w14:paraId="57C9C41D" wp14:textId="77777777">
            <w:pPr>
              <w:jc w:val="both"/>
              <w:rPr>
                <w:rFonts w:ascii="Calibri" w:hAnsi="Calibri" w:cs="Calibri"/>
              </w:rPr>
            </w:pPr>
            <w:r w:rsidRPr="007C4762">
              <w:rPr>
                <w:rFonts w:ascii="Calibri" w:hAnsi="Calibri" w:cs="Calibri"/>
              </w:rPr>
              <w:t>•Conversatorios públicos.</w:t>
            </w:r>
          </w:p>
        </w:tc>
        <w:tc>
          <w:tcPr>
            <w:tcW w:w="236" w:type="dxa"/>
            <w:tcMar/>
          </w:tcPr>
          <w:p w:rsidR="00185E9B" w:rsidP="008A584E" w:rsidRDefault="00185E9B" w14:paraId="729DE7E4" wp14:textId="77777777">
            <w:pPr>
              <w:widowControl w:val="0"/>
              <w:jc w:val="both"/>
              <w:rPr>
                <w:rFonts w:ascii="Calibri" w:hAnsi="Calibri" w:cs="Calibri"/>
              </w:rPr>
            </w:pPr>
            <w:r>
              <w:rPr>
                <w:rFonts w:ascii="Calibri" w:hAnsi="Calibri" w:cs="Calibri"/>
              </w:rPr>
              <w:t>5</w:t>
            </w:r>
          </w:p>
        </w:tc>
        <w:tc>
          <w:tcPr>
            <w:tcW w:w="2207" w:type="dxa"/>
            <w:tcMar/>
          </w:tcPr>
          <w:p w:rsidR="00185E9B" w:rsidP="008A584E" w:rsidRDefault="00185E9B" w14:paraId="1D7B270A" wp14:textId="77777777">
            <w:pPr>
              <w:widowControl w:val="0"/>
              <w:jc w:val="both"/>
              <w:rPr>
                <w:rFonts w:ascii="Calibri" w:hAnsi="Calibri" w:cs="Calibri"/>
              </w:rPr>
            </w:pPr>
          </w:p>
        </w:tc>
        <w:tc>
          <w:tcPr>
            <w:tcW w:w="2207" w:type="dxa"/>
            <w:tcMar/>
          </w:tcPr>
          <w:p w:rsidR="00185E9B" w:rsidP="008A584E" w:rsidRDefault="00185E9B" w14:paraId="4F904CB7" wp14:textId="77777777">
            <w:pPr>
              <w:widowControl w:val="0"/>
              <w:jc w:val="both"/>
              <w:rPr>
                <w:rFonts w:ascii="Calibri" w:hAnsi="Calibri" w:cs="Calibri"/>
              </w:rPr>
            </w:pPr>
          </w:p>
        </w:tc>
      </w:tr>
      <w:tr xmlns:wp14="http://schemas.microsoft.com/office/word/2010/wordml" w:rsidR="00185E9B" w:rsidTr="5A2A60A7" w14:paraId="120A1A6B" wp14:textId="77777777">
        <w:tc>
          <w:tcPr>
            <w:tcW w:w="4247" w:type="dxa"/>
            <w:tcMar/>
          </w:tcPr>
          <w:p w:rsidR="00185E9B" w:rsidP="008A584E" w:rsidRDefault="00FE334F" w14:paraId="7B00EB66" wp14:textId="77777777">
            <w:pPr>
              <w:widowControl w:val="0"/>
              <w:jc w:val="both"/>
              <w:rPr>
                <w:rFonts w:ascii="Calibri" w:hAnsi="Calibri" w:cs="Calibri"/>
              </w:rPr>
            </w:pPr>
            <w:r w:rsidRPr="007C4762">
              <w:rPr>
                <w:rFonts w:ascii="Calibri" w:hAnsi="Calibri" w:cs="Calibri"/>
              </w:rPr>
              <w:t>Exposiciones itinerantes.</w:t>
            </w:r>
            <w:r>
              <w:rPr>
                <w:rFonts w:ascii="Calibri" w:hAnsi="Calibri" w:cs="Calibri"/>
              </w:rPr>
              <w:t xml:space="preserve">    ( museos, centros de memoria, victimas, usuarios</w:t>
            </w:r>
            <w:r w:rsidR="007A7741">
              <w:rPr>
                <w:rFonts w:ascii="Calibri" w:hAnsi="Calibri" w:cs="Calibri"/>
              </w:rPr>
              <w:t xml:space="preserve"> o</w:t>
            </w:r>
            <w:r>
              <w:rPr>
                <w:rFonts w:ascii="Calibri" w:hAnsi="Calibri" w:cs="Calibri"/>
              </w:rPr>
              <w:t xml:space="preserve"> espacios aliados)</w:t>
            </w:r>
          </w:p>
        </w:tc>
        <w:tc>
          <w:tcPr>
            <w:tcW w:w="236" w:type="dxa"/>
            <w:tcMar/>
          </w:tcPr>
          <w:p w:rsidR="00185E9B" w:rsidP="008A584E" w:rsidRDefault="00185E9B" w14:paraId="75A5F120" wp14:textId="77777777">
            <w:pPr>
              <w:widowControl w:val="0"/>
              <w:jc w:val="both"/>
              <w:rPr>
                <w:rFonts w:ascii="Calibri" w:hAnsi="Calibri" w:cs="Calibri"/>
              </w:rPr>
            </w:pPr>
            <w:r>
              <w:rPr>
                <w:rFonts w:ascii="Calibri" w:hAnsi="Calibri" w:cs="Calibri"/>
              </w:rPr>
              <w:t>###</w:t>
            </w:r>
          </w:p>
        </w:tc>
        <w:tc>
          <w:tcPr>
            <w:tcW w:w="2207" w:type="dxa"/>
            <w:tcMar/>
          </w:tcPr>
          <w:p w:rsidR="00185E9B" w:rsidP="008A584E" w:rsidRDefault="00185E9B" w14:paraId="06971CD3" wp14:textId="77777777">
            <w:pPr>
              <w:widowControl w:val="0"/>
              <w:jc w:val="both"/>
              <w:rPr>
                <w:rFonts w:ascii="Calibri" w:hAnsi="Calibri" w:cs="Calibri"/>
              </w:rPr>
            </w:pPr>
          </w:p>
        </w:tc>
        <w:tc>
          <w:tcPr>
            <w:tcW w:w="2207" w:type="dxa"/>
            <w:tcMar/>
          </w:tcPr>
          <w:p w:rsidR="00185E9B" w:rsidP="008A584E" w:rsidRDefault="00185E9B" w14:paraId="2A1F701D" wp14:textId="77777777">
            <w:pPr>
              <w:widowControl w:val="0"/>
              <w:jc w:val="both"/>
              <w:rPr>
                <w:rFonts w:ascii="Calibri" w:hAnsi="Calibri" w:cs="Calibri"/>
              </w:rPr>
            </w:pPr>
          </w:p>
        </w:tc>
      </w:tr>
    </w:tbl>
    <w:p xmlns:wp14="http://schemas.microsoft.com/office/word/2010/wordml" w:rsidRPr="007C4762" w:rsidR="00185E9B" w:rsidP="00F83BF7" w:rsidRDefault="00185E9B" w14:paraId="03EFCA41" wp14:textId="77777777">
      <w:pPr>
        <w:jc w:val="both"/>
        <w:rPr>
          <w:rFonts w:ascii="Calibri" w:hAnsi="Calibri" w:cs="Calibri"/>
        </w:rPr>
      </w:pPr>
    </w:p>
    <w:p xmlns:wp14="http://schemas.microsoft.com/office/word/2010/wordml" w:rsidRPr="007C4762" w:rsidR="00D20110" w:rsidP="007C4762" w:rsidRDefault="00D20110" w14:paraId="5F96A722" wp14:textId="77777777">
      <w:pPr>
        <w:widowControl w:val="0"/>
        <w:pBdr>
          <w:top w:val="nil"/>
          <w:left w:val="nil"/>
          <w:bottom w:val="nil"/>
          <w:right w:val="nil"/>
          <w:between w:val="nil"/>
        </w:pBdr>
        <w:jc w:val="both"/>
        <w:rPr>
          <w:rFonts w:ascii="Calibri" w:hAnsi="Calibri" w:cs="Calibri"/>
        </w:rPr>
      </w:pPr>
    </w:p>
    <w:p xmlns:wp14="http://schemas.microsoft.com/office/word/2010/wordml" w:rsidRPr="007C4762" w:rsidR="007D15D5" w:rsidP="00F83BF7" w:rsidRDefault="007D15D5" w14:paraId="5B95CD12" wp14:textId="77777777">
      <w:pPr>
        <w:ind w:firstLine="708"/>
        <w:jc w:val="both"/>
        <w:rPr>
          <w:rFonts w:ascii="Calibri" w:hAnsi="Calibri" w:cs="Calibri"/>
        </w:rPr>
      </w:pPr>
    </w:p>
    <w:p xmlns:wp14="http://schemas.microsoft.com/office/word/2010/wordml" w:rsidRPr="007C4762" w:rsidR="007D15D5" w:rsidP="00F83BF7" w:rsidRDefault="007D15D5" w14:paraId="5220BBB2" wp14:textId="77777777">
      <w:pPr>
        <w:jc w:val="both"/>
        <w:rPr>
          <w:rFonts w:ascii="Calibri" w:hAnsi="Calibri" w:cs="Calibri"/>
        </w:rPr>
      </w:pPr>
    </w:p>
    <w:p xmlns:wp14="http://schemas.microsoft.com/office/word/2010/wordml" w:rsidRPr="007C4762" w:rsidR="007D15D5" w:rsidP="00F83BF7" w:rsidRDefault="007D15D5" w14:paraId="38C7FB4C" wp14:textId="77777777">
      <w:pPr>
        <w:jc w:val="both"/>
        <w:rPr>
          <w:rFonts w:ascii="Calibri" w:hAnsi="Calibri" w:cs="Calibri"/>
          <w:b/>
          <w:bCs/>
        </w:rPr>
      </w:pPr>
      <w:r w:rsidRPr="007C4762">
        <w:rPr>
          <w:rFonts w:ascii="Calibri" w:hAnsi="Calibri" w:cs="Calibri"/>
          <w:b/>
          <w:bCs/>
        </w:rPr>
        <w:t>6. Resultados esperados</w:t>
      </w:r>
    </w:p>
    <w:p xmlns:wp14="http://schemas.microsoft.com/office/word/2010/wordml" w:rsidRPr="007C4762" w:rsidR="00976A99" w:rsidP="00F83BF7" w:rsidRDefault="00976A99" w14:paraId="13CB595B" wp14:textId="77777777">
      <w:pPr>
        <w:jc w:val="both"/>
        <w:rPr>
          <w:rFonts w:ascii="Calibri" w:hAnsi="Calibri" w:cs="Calibri"/>
          <w:b/>
          <w:bCs/>
        </w:rPr>
      </w:pPr>
    </w:p>
    <w:p xmlns:wp14="http://schemas.microsoft.com/office/word/2010/wordml" w:rsidRPr="007C4762" w:rsidR="007D15D5" w:rsidP="00F83BF7" w:rsidRDefault="007D15D5" w14:paraId="471067B6" wp14:textId="77777777">
      <w:pPr>
        <w:jc w:val="both"/>
        <w:rPr>
          <w:rFonts w:ascii="Calibri" w:hAnsi="Calibri" w:cs="Calibri"/>
        </w:rPr>
      </w:pPr>
      <w:r w:rsidRPr="007C4762">
        <w:rPr>
          <w:rFonts w:ascii="Calibri" w:hAnsi="Calibri" w:cs="Calibri"/>
        </w:rPr>
        <w:tab/>
      </w:r>
      <w:r w:rsidRPr="007C4762">
        <w:rPr>
          <w:rFonts w:ascii="Calibri" w:hAnsi="Calibri" w:cs="Calibri"/>
        </w:rPr>
        <w:t>•</w:t>
      </w:r>
      <w:r w:rsidRPr="007C4762">
        <w:rPr>
          <w:rFonts w:ascii="Calibri" w:hAnsi="Calibri" w:cs="Calibri"/>
        </w:rPr>
        <w:tab/>
      </w:r>
      <w:r w:rsidRPr="007C4762">
        <w:rPr>
          <w:rFonts w:ascii="Calibri" w:hAnsi="Calibri" w:cs="Calibri"/>
        </w:rPr>
        <w:t>Reducción de narrativas estigmatizantes</w:t>
      </w:r>
      <w:r w:rsidRPr="007C4762" w:rsidR="007C4762">
        <w:rPr>
          <w:rFonts w:ascii="Calibri" w:hAnsi="Calibri" w:cs="Calibri"/>
        </w:rPr>
        <w:t xml:space="preserve"> en los territorios</w:t>
      </w:r>
    </w:p>
    <w:p xmlns:wp14="http://schemas.microsoft.com/office/word/2010/wordml" w:rsidRPr="007C4762" w:rsidR="007D15D5" w:rsidP="00F83BF7" w:rsidRDefault="007D15D5" w14:paraId="079DE559" wp14:textId="77777777">
      <w:pPr>
        <w:jc w:val="both"/>
        <w:rPr>
          <w:rFonts w:ascii="Calibri" w:hAnsi="Calibri" w:cs="Calibri"/>
        </w:rPr>
      </w:pPr>
      <w:r w:rsidRPr="007C4762">
        <w:rPr>
          <w:rFonts w:ascii="Calibri" w:hAnsi="Calibri" w:cs="Calibri"/>
        </w:rPr>
        <w:tab/>
      </w:r>
      <w:r w:rsidRPr="007C4762">
        <w:rPr>
          <w:rFonts w:ascii="Calibri" w:hAnsi="Calibri" w:cs="Calibri"/>
        </w:rPr>
        <w:t>•</w:t>
      </w:r>
      <w:r w:rsidRPr="007C4762">
        <w:rPr>
          <w:rFonts w:ascii="Calibri" w:hAnsi="Calibri" w:cs="Calibri"/>
        </w:rPr>
        <w:tab/>
      </w:r>
      <w:r w:rsidRPr="007C4762">
        <w:rPr>
          <w:rFonts w:ascii="Calibri" w:hAnsi="Calibri" w:cs="Calibri"/>
        </w:rPr>
        <w:t>Mayor participación juvenil en procesos culturales.</w:t>
      </w:r>
    </w:p>
    <w:p xmlns:wp14="http://schemas.microsoft.com/office/word/2010/wordml" w:rsidRPr="007C4762" w:rsidR="007C4762" w:rsidP="007C4762" w:rsidRDefault="007C4762" w14:paraId="31524354" wp14:textId="77777777">
      <w:pPr>
        <w:widowControl w:val="0"/>
        <w:pBdr>
          <w:top w:val="nil"/>
          <w:left w:val="nil"/>
          <w:bottom w:val="nil"/>
          <w:right w:val="nil"/>
          <w:between w:val="nil"/>
        </w:pBdr>
        <w:jc w:val="both"/>
        <w:rPr>
          <w:rFonts w:ascii="Calibri" w:hAnsi="Calibri" w:cs="Calibri"/>
        </w:rPr>
      </w:pPr>
      <w:r w:rsidRPr="007C4762">
        <w:rPr>
          <w:rFonts w:ascii="Calibri" w:hAnsi="Calibri" w:cs="Calibri"/>
        </w:rPr>
        <w:t xml:space="preserve">             •           Fortalecimiento del tejido organizativo </w:t>
      </w:r>
    </w:p>
    <w:p xmlns:wp14="http://schemas.microsoft.com/office/word/2010/wordml" w:rsidRPr="007C4762" w:rsidR="007D15D5" w:rsidP="00F83BF7" w:rsidRDefault="007D15D5" w14:paraId="56B4E41B" wp14:textId="77777777">
      <w:pPr>
        <w:jc w:val="both"/>
        <w:rPr>
          <w:rFonts w:ascii="Calibri" w:hAnsi="Calibri" w:cs="Calibri"/>
        </w:rPr>
      </w:pPr>
      <w:r w:rsidRPr="007C4762">
        <w:rPr>
          <w:rFonts w:ascii="Calibri" w:hAnsi="Calibri" w:cs="Calibri"/>
        </w:rPr>
        <w:tab/>
      </w:r>
      <w:r w:rsidRPr="007C4762">
        <w:rPr>
          <w:rFonts w:ascii="Calibri" w:hAnsi="Calibri" w:cs="Calibri"/>
        </w:rPr>
        <w:t>•</w:t>
      </w:r>
      <w:r w:rsidRPr="007C4762">
        <w:rPr>
          <w:rFonts w:ascii="Calibri" w:hAnsi="Calibri" w:cs="Calibri"/>
        </w:rPr>
        <w:tab/>
      </w:r>
      <w:r w:rsidRPr="007C4762">
        <w:rPr>
          <w:rFonts w:ascii="Calibri" w:hAnsi="Calibri" w:cs="Calibri"/>
        </w:rPr>
        <w:t>Espacios públicos resignificados.</w:t>
      </w:r>
    </w:p>
    <w:p xmlns:wp14="http://schemas.microsoft.com/office/word/2010/wordml" w:rsidRPr="007C4762" w:rsidR="007D15D5" w:rsidP="00F83BF7" w:rsidRDefault="007D15D5" w14:paraId="4BEA5E3C" wp14:textId="77777777">
      <w:pPr>
        <w:jc w:val="both"/>
        <w:rPr>
          <w:rFonts w:ascii="Calibri" w:hAnsi="Calibri" w:cs="Calibri"/>
        </w:rPr>
      </w:pPr>
      <w:r w:rsidRPr="007C4762">
        <w:rPr>
          <w:rFonts w:ascii="Calibri" w:hAnsi="Calibri" w:cs="Calibri"/>
        </w:rPr>
        <w:tab/>
      </w:r>
      <w:r w:rsidRPr="007C4762">
        <w:rPr>
          <w:rFonts w:ascii="Calibri" w:hAnsi="Calibri" w:cs="Calibri"/>
        </w:rPr>
        <w:t>•</w:t>
      </w:r>
      <w:r w:rsidRPr="007C4762">
        <w:rPr>
          <w:rFonts w:ascii="Calibri" w:hAnsi="Calibri" w:cs="Calibri"/>
        </w:rPr>
        <w:tab/>
      </w:r>
      <w:r w:rsidRPr="007C4762">
        <w:rPr>
          <w:rFonts w:ascii="Calibri" w:hAnsi="Calibri" w:cs="Calibri"/>
        </w:rPr>
        <w:t xml:space="preserve">Producción de contenidos culturales comunitarios sobre nuevas          </w:t>
      </w:r>
    </w:p>
    <w:p xmlns:wp14="http://schemas.microsoft.com/office/word/2010/wordml" w:rsidRPr="007C4762" w:rsidR="007C4762" w:rsidP="007C4762" w:rsidRDefault="007D15D5" w14:paraId="58FAB4F2" wp14:textId="77777777">
      <w:pPr>
        <w:jc w:val="both"/>
        <w:rPr>
          <w:rFonts w:ascii="Calibri" w:hAnsi="Calibri" w:cs="Calibri"/>
        </w:rPr>
      </w:pPr>
      <w:r w:rsidRPr="007C4762">
        <w:rPr>
          <w:rFonts w:ascii="Calibri" w:hAnsi="Calibri" w:cs="Calibri"/>
        </w:rPr>
        <w:t xml:space="preserve">                          narrativas respecto a las drogas.</w:t>
      </w:r>
    </w:p>
    <w:p xmlns:wp14="http://schemas.microsoft.com/office/word/2010/wordml" w:rsidRPr="007C4762" w:rsidR="007D15D5" w:rsidP="007C4762" w:rsidRDefault="007C4762" w14:paraId="757C6B89" wp14:textId="77777777">
      <w:pPr>
        <w:jc w:val="both"/>
        <w:rPr>
          <w:rFonts w:ascii="Calibri" w:hAnsi="Calibri" w:cs="Calibri"/>
        </w:rPr>
      </w:pPr>
      <w:r w:rsidRPr="007C4762">
        <w:rPr>
          <w:rFonts w:ascii="Calibri" w:hAnsi="Calibri" w:cs="Calibri"/>
        </w:rPr>
        <w:t xml:space="preserve">             •           </w:t>
      </w:r>
      <w:r w:rsidRPr="007C4762" w:rsidR="007D15D5">
        <w:rPr>
          <w:rFonts w:ascii="Calibri" w:hAnsi="Calibri" w:cs="Calibri"/>
        </w:rPr>
        <w:t>Inclusión de las narrativas comunitarias en los documentos de política local</w:t>
      </w:r>
    </w:p>
    <w:p xmlns:wp14="http://schemas.microsoft.com/office/word/2010/wordml" w:rsidRPr="007C4762" w:rsidR="007D15D5" w:rsidP="00F83BF7" w:rsidRDefault="007D15D5" w14:paraId="6D9C8D39" wp14:textId="77777777">
      <w:pPr>
        <w:pBdr>
          <w:top w:val="nil"/>
          <w:left w:val="nil"/>
          <w:bottom w:val="nil"/>
          <w:right w:val="nil"/>
          <w:between w:val="nil"/>
        </w:pBdr>
        <w:jc w:val="both"/>
        <w:rPr>
          <w:rFonts w:ascii="Calibri" w:hAnsi="Calibri" w:cs="Calibri"/>
          <w:i/>
          <w:iCs/>
        </w:rPr>
      </w:pPr>
    </w:p>
    <w:p xmlns:wp14="http://schemas.microsoft.com/office/word/2010/wordml" w:rsidRPr="007C4762" w:rsidR="007D15D5" w:rsidP="00F83BF7" w:rsidRDefault="007D15D5" w14:paraId="675E05EE" wp14:textId="77777777">
      <w:pPr>
        <w:jc w:val="both"/>
        <w:rPr>
          <w:rFonts w:ascii="Calibri" w:hAnsi="Calibri" w:cs="Calibri"/>
        </w:rPr>
      </w:pPr>
    </w:p>
    <w:p xmlns:wp14="http://schemas.microsoft.com/office/word/2010/wordml" w:rsidRPr="007C4762" w:rsidR="007D15D5" w:rsidP="00F83BF7" w:rsidRDefault="007D15D5" w14:paraId="2FC17F8B" wp14:textId="77777777">
      <w:pPr>
        <w:jc w:val="both"/>
        <w:rPr>
          <w:rFonts w:ascii="Calibri" w:hAnsi="Calibri" w:cs="Calibri"/>
        </w:rPr>
      </w:pPr>
    </w:p>
    <w:p xmlns:wp14="http://schemas.microsoft.com/office/word/2010/wordml" w:rsidRPr="007C4762" w:rsidR="007D15D5" w:rsidP="00F83BF7" w:rsidRDefault="007D15D5" w14:paraId="10EC20A7" wp14:textId="77777777">
      <w:pPr>
        <w:jc w:val="both"/>
        <w:rPr>
          <w:rFonts w:ascii="Calibri" w:hAnsi="Calibri" w:cs="Calibri"/>
          <w:b/>
          <w:bCs/>
        </w:rPr>
      </w:pPr>
      <w:r w:rsidRPr="007C4762">
        <w:rPr>
          <w:rFonts w:ascii="Calibri" w:hAnsi="Calibri" w:cs="Calibri"/>
          <w:b/>
          <w:bCs/>
        </w:rPr>
        <w:t>7. Indicadores de impacto</w:t>
      </w:r>
    </w:p>
    <w:p xmlns:wp14="http://schemas.microsoft.com/office/word/2010/wordml" w:rsidRPr="007C4762" w:rsidR="007D15D5" w:rsidP="00F83BF7" w:rsidRDefault="007D15D5" w14:paraId="0A4F7224" wp14:textId="77777777">
      <w:pPr>
        <w:jc w:val="both"/>
        <w:rPr>
          <w:rFonts w:ascii="Calibri" w:hAnsi="Calibri" w:cs="Calibri"/>
        </w:rPr>
      </w:pPr>
    </w:p>
    <w:p xmlns:wp14="http://schemas.microsoft.com/office/word/2010/wordml" w:rsidRPr="007C4762" w:rsidR="007D15D5" w:rsidP="00F83BF7" w:rsidRDefault="007D15D5" w14:paraId="0E534D18" wp14:textId="77777777">
      <w:pPr>
        <w:jc w:val="both"/>
        <w:rPr>
          <w:rFonts w:ascii="Calibri" w:hAnsi="Calibri" w:cs="Calibri"/>
        </w:rPr>
      </w:pPr>
      <w:r w:rsidRPr="007C4762">
        <w:rPr>
          <w:rFonts w:ascii="Calibri" w:hAnsi="Calibri" w:cs="Calibri"/>
        </w:rPr>
        <w:t>Cuantitativos:</w:t>
      </w:r>
    </w:p>
    <w:p xmlns:wp14="http://schemas.microsoft.com/office/word/2010/wordml" w:rsidRPr="007C4762" w:rsidR="007D15D5" w:rsidP="00F83BF7" w:rsidRDefault="007D15D5" w14:paraId="69573062" wp14:textId="77777777">
      <w:pPr>
        <w:jc w:val="both"/>
        <w:rPr>
          <w:rFonts w:ascii="Calibri" w:hAnsi="Calibri" w:cs="Calibri"/>
        </w:rPr>
      </w:pPr>
      <w:r w:rsidRPr="007C4762">
        <w:rPr>
          <w:rFonts w:ascii="Calibri" w:hAnsi="Calibri" w:cs="Calibri"/>
        </w:rPr>
        <w:tab/>
      </w:r>
      <w:r w:rsidRPr="007C4762">
        <w:rPr>
          <w:rFonts w:ascii="Calibri" w:hAnsi="Calibri" w:cs="Calibri"/>
        </w:rPr>
        <w:t>•</w:t>
      </w:r>
      <w:r w:rsidRPr="007C4762">
        <w:rPr>
          <w:rFonts w:ascii="Calibri" w:hAnsi="Calibri" w:cs="Calibri"/>
        </w:rPr>
        <w:tab/>
      </w:r>
      <w:r w:rsidRPr="007C4762">
        <w:rPr>
          <w:rFonts w:ascii="Calibri" w:hAnsi="Calibri" w:cs="Calibri"/>
        </w:rPr>
        <w:t>Número de participantes.</w:t>
      </w:r>
    </w:p>
    <w:p xmlns:wp14="http://schemas.microsoft.com/office/word/2010/wordml" w:rsidRPr="007C4762" w:rsidR="007D15D5" w:rsidP="00F83BF7" w:rsidRDefault="007D15D5" w14:paraId="0AB4D063" wp14:textId="77777777">
      <w:pPr>
        <w:jc w:val="both"/>
        <w:rPr>
          <w:rFonts w:ascii="Calibri" w:hAnsi="Calibri" w:cs="Calibri"/>
        </w:rPr>
      </w:pPr>
      <w:r w:rsidRPr="007C4762">
        <w:rPr>
          <w:rFonts w:ascii="Calibri" w:hAnsi="Calibri" w:cs="Calibri"/>
        </w:rPr>
        <w:tab/>
      </w:r>
      <w:r w:rsidRPr="007C4762">
        <w:rPr>
          <w:rFonts w:ascii="Calibri" w:hAnsi="Calibri" w:cs="Calibri"/>
        </w:rPr>
        <w:t>•</w:t>
      </w:r>
      <w:r w:rsidRPr="007C4762">
        <w:rPr>
          <w:rFonts w:ascii="Calibri" w:hAnsi="Calibri" w:cs="Calibri"/>
        </w:rPr>
        <w:tab/>
      </w:r>
      <w:r w:rsidRPr="007C4762">
        <w:rPr>
          <w:rFonts w:ascii="Calibri" w:hAnsi="Calibri" w:cs="Calibri"/>
        </w:rPr>
        <w:t>Cantidad de obras producidas.</w:t>
      </w:r>
    </w:p>
    <w:p xmlns:wp14="http://schemas.microsoft.com/office/word/2010/wordml" w:rsidRPr="007C4762" w:rsidR="007D15D5" w:rsidP="00F83BF7" w:rsidRDefault="007D15D5" w14:paraId="03B6F17D" wp14:textId="77777777">
      <w:pPr>
        <w:jc w:val="both"/>
        <w:rPr>
          <w:rFonts w:ascii="Calibri" w:hAnsi="Calibri" w:cs="Calibri"/>
        </w:rPr>
      </w:pPr>
      <w:r w:rsidRPr="007C4762">
        <w:rPr>
          <w:rFonts w:ascii="Calibri" w:hAnsi="Calibri" w:cs="Calibri"/>
        </w:rPr>
        <w:tab/>
      </w:r>
      <w:r w:rsidRPr="007C4762">
        <w:rPr>
          <w:rFonts w:ascii="Calibri" w:hAnsi="Calibri" w:cs="Calibri"/>
        </w:rPr>
        <w:t>•</w:t>
      </w:r>
      <w:r w:rsidRPr="007C4762">
        <w:rPr>
          <w:rFonts w:ascii="Calibri" w:hAnsi="Calibri" w:cs="Calibri"/>
        </w:rPr>
        <w:tab/>
      </w:r>
      <w:r w:rsidRPr="007C4762">
        <w:rPr>
          <w:rFonts w:ascii="Calibri" w:hAnsi="Calibri" w:cs="Calibri"/>
        </w:rPr>
        <w:t>Eventos realizados.</w:t>
      </w:r>
    </w:p>
    <w:p xmlns:wp14="http://schemas.microsoft.com/office/word/2010/wordml" w:rsidRPr="007C4762" w:rsidR="007D15D5" w:rsidP="00F83BF7" w:rsidRDefault="007D15D5" w14:paraId="7B19B800" wp14:textId="77777777">
      <w:pPr>
        <w:jc w:val="both"/>
        <w:rPr>
          <w:rFonts w:ascii="Calibri" w:hAnsi="Calibri" w:cs="Calibri"/>
        </w:rPr>
      </w:pPr>
      <w:r w:rsidRPr="007C4762">
        <w:rPr>
          <w:rFonts w:ascii="Calibri" w:hAnsi="Calibri" w:cs="Calibri"/>
        </w:rPr>
        <w:tab/>
      </w:r>
      <w:r w:rsidRPr="007C4762">
        <w:rPr>
          <w:rFonts w:ascii="Calibri" w:hAnsi="Calibri" w:cs="Calibri"/>
        </w:rPr>
        <w:t>•</w:t>
      </w:r>
      <w:r w:rsidRPr="007C4762">
        <w:rPr>
          <w:rFonts w:ascii="Calibri" w:hAnsi="Calibri" w:cs="Calibri"/>
        </w:rPr>
        <w:tab/>
      </w:r>
      <w:r w:rsidRPr="007C4762">
        <w:rPr>
          <w:rFonts w:ascii="Calibri" w:hAnsi="Calibri" w:cs="Calibri"/>
        </w:rPr>
        <w:t>Alcance en redes.</w:t>
      </w:r>
    </w:p>
    <w:p xmlns:wp14="http://schemas.microsoft.com/office/word/2010/wordml" w:rsidRPr="007C4762" w:rsidR="007D15D5" w:rsidP="00F83BF7" w:rsidRDefault="007D15D5" w14:paraId="5AE48A43" wp14:textId="77777777">
      <w:pPr>
        <w:jc w:val="both"/>
        <w:rPr>
          <w:rFonts w:ascii="Calibri" w:hAnsi="Calibri" w:cs="Calibri"/>
        </w:rPr>
      </w:pPr>
    </w:p>
    <w:p xmlns:wp14="http://schemas.microsoft.com/office/word/2010/wordml" w:rsidRPr="007C4762" w:rsidR="007D15D5" w:rsidP="00F83BF7" w:rsidRDefault="007D15D5" w14:paraId="5F96CF89" wp14:textId="77777777">
      <w:pPr>
        <w:jc w:val="both"/>
        <w:rPr>
          <w:rFonts w:ascii="Calibri" w:hAnsi="Calibri" w:cs="Calibri"/>
        </w:rPr>
      </w:pPr>
      <w:r w:rsidRPr="007C4762">
        <w:rPr>
          <w:rFonts w:ascii="Calibri" w:hAnsi="Calibri" w:cs="Calibri"/>
        </w:rPr>
        <w:t>Cualitativos:</w:t>
      </w:r>
    </w:p>
    <w:p xmlns:wp14="http://schemas.microsoft.com/office/word/2010/wordml" w:rsidRPr="007C4762" w:rsidR="007D15D5" w:rsidP="00F83BF7" w:rsidRDefault="007D15D5" w14:paraId="16D7D201" wp14:textId="77777777">
      <w:pPr>
        <w:jc w:val="both"/>
        <w:rPr>
          <w:rFonts w:ascii="Calibri" w:hAnsi="Calibri" w:cs="Calibri"/>
        </w:rPr>
      </w:pPr>
      <w:r w:rsidRPr="007C4762">
        <w:rPr>
          <w:rFonts w:ascii="Calibri" w:hAnsi="Calibri" w:cs="Calibri"/>
        </w:rPr>
        <w:tab/>
      </w:r>
      <w:r w:rsidRPr="007C4762">
        <w:rPr>
          <w:rFonts w:ascii="Calibri" w:hAnsi="Calibri" w:cs="Calibri"/>
        </w:rPr>
        <w:t>•</w:t>
      </w:r>
      <w:r w:rsidRPr="007C4762">
        <w:rPr>
          <w:rFonts w:ascii="Calibri" w:hAnsi="Calibri" w:cs="Calibri"/>
        </w:rPr>
        <w:tab/>
      </w:r>
      <w:r w:rsidRPr="007C4762">
        <w:rPr>
          <w:rFonts w:ascii="Calibri" w:hAnsi="Calibri" w:cs="Calibri"/>
        </w:rPr>
        <w:t>Cambios en percepciones sobre usuarios</w:t>
      </w:r>
      <w:r w:rsidRPr="007C4762" w:rsidR="007C4762">
        <w:rPr>
          <w:rFonts w:ascii="Calibri" w:hAnsi="Calibri" w:cs="Calibri"/>
        </w:rPr>
        <w:t xml:space="preserve"> y drogas</w:t>
      </w:r>
      <w:r w:rsidRPr="007C4762">
        <w:rPr>
          <w:rFonts w:ascii="Calibri" w:hAnsi="Calibri" w:cs="Calibri"/>
        </w:rPr>
        <w:t>.</w:t>
      </w:r>
    </w:p>
    <w:p xmlns:wp14="http://schemas.microsoft.com/office/word/2010/wordml" w:rsidRPr="007C4762" w:rsidR="007D15D5" w:rsidP="00F83BF7" w:rsidRDefault="007D15D5" w14:paraId="3F2CC611" wp14:textId="77777777">
      <w:pPr>
        <w:jc w:val="both"/>
        <w:rPr>
          <w:rFonts w:ascii="Calibri" w:hAnsi="Calibri" w:cs="Calibri"/>
        </w:rPr>
      </w:pPr>
      <w:r w:rsidRPr="007C4762">
        <w:rPr>
          <w:rFonts w:ascii="Calibri" w:hAnsi="Calibri" w:cs="Calibri"/>
        </w:rPr>
        <w:tab/>
      </w:r>
      <w:r w:rsidRPr="007C4762">
        <w:rPr>
          <w:rFonts w:ascii="Calibri" w:hAnsi="Calibri" w:cs="Calibri"/>
        </w:rPr>
        <w:t>•</w:t>
      </w:r>
      <w:r w:rsidRPr="007C4762">
        <w:rPr>
          <w:rFonts w:ascii="Calibri" w:hAnsi="Calibri" w:cs="Calibri"/>
        </w:rPr>
        <w:tab/>
      </w:r>
      <w:r w:rsidRPr="007C4762">
        <w:rPr>
          <w:rFonts w:ascii="Calibri" w:hAnsi="Calibri" w:cs="Calibri"/>
        </w:rPr>
        <w:t>Testimonios comunitarios.</w:t>
      </w:r>
    </w:p>
    <w:p xmlns:wp14="http://schemas.microsoft.com/office/word/2010/wordml" w:rsidR="007D15D5" w:rsidP="00F83BF7" w:rsidRDefault="007D15D5" w14:paraId="37E5BE8F" wp14:textId="77777777">
      <w:pPr>
        <w:jc w:val="both"/>
        <w:rPr>
          <w:rFonts w:ascii="Calibri" w:hAnsi="Calibri" w:cs="Calibri"/>
        </w:rPr>
      </w:pPr>
      <w:r w:rsidRPr="007C4762">
        <w:rPr>
          <w:rFonts w:ascii="Calibri" w:hAnsi="Calibri" w:cs="Calibri"/>
        </w:rPr>
        <w:tab/>
      </w:r>
      <w:r w:rsidRPr="007C4762">
        <w:rPr>
          <w:rFonts w:ascii="Calibri" w:hAnsi="Calibri" w:cs="Calibri"/>
        </w:rPr>
        <w:t>•</w:t>
      </w:r>
      <w:r w:rsidRPr="007C4762">
        <w:rPr>
          <w:rFonts w:ascii="Calibri" w:hAnsi="Calibri" w:cs="Calibri"/>
        </w:rPr>
        <w:tab/>
      </w:r>
      <w:r w:rsidRPr="007C4762">
        <w:rPr>
          <w:rFonts w:ascii="Calibri" w:hAnsi="Calibri" w:cs="Calibri"/>
        </w:rPr>
        <w:t>Nivel de apropiación del proceso.</w:t>
      </w:r>
    </w:p>
    <w:p xmlns:wp14="http://schemas.microsoft.com/office/word/2010/wordml" w:rsidRPr="007C4762" w:rsidR="00C52582" w:rsidP="00F83BF7" w:rsidRDefault="00C52582" w14:paraId="50F40DEB" wp14:textId="77777777">
      <w:pPr>
        <w:jc w:val="both"/>
        <w:rPr>
          <w:rFonts w:ascii="Calibri" w:hAnsi="Calibri" w:cs="Calibri"/>
        </w:rPr>
      </w:pPr>
    </w:p>
    <w:p xmlns:wp14="http://schemas.microsoft.com/office/word/2010/wordml" w:rsidRPr="007C4762" w:rsidR="007D15D5" w:rsidP="00F83BF7" w:rsidRDefault="007D15D5" w14:paraId="77A52294" wp14:textId="77777777">
      <w:pPr>
        <w:jc w:val="both"/>
        <w:rPr>
          <w:rFonts w:ascii="Calibri" w:hAnsi="Calibri" w:cs="Calibri"/>
        </w:rPr>
      </w:pPr>
    </w:p>
    <w:p xmlns:wp14="http://schemas.microsoft.com/office/word/2010/wordml" w:rsidRPr="007C4762" w:rsidR="007D15D5" w:rsidP="00F83BF7" w:rsidRDefault="007D15D5" w14:paraId="007DCDA8" wp14:textId="77777777">
      <w:pPr>
        <w:jc w:val="both"/>
        <w:rPr>
          <w:rFonts w:ascii="Calibri" w:hAnsi="Calibri" w:cs="Calibri"/>
          <w:b/>
          <w:bCs/>
        </w:rPr>
      </w:pPr>
    </w:p>
    <w:p xmlns:wp14="http://schemas.microsoft.com/office/word/2010/wordml" w:rsidRPr="007C4762" w:rsidR="007D15D5" w:rsidP="00F83BF7" w:rsidRDefault="007D15D5" w14:paraId="33A04F9F" wp14:textId="77777777">
      <w:pPr>
        <w:jc w:val="both"/>
        <w:rPr>
          <w:rFonts w:ascii="Calibri" w:hAnsi="Calibri" w:cs="Calibri"/>
          <w:b/>
          <w:bCs/>
        </w:rPr>
      </w:pPr>
      <w:r w:rsidRPr="007C4762">
        <w:rPr>
          <w:rFonts w:ascii="Calibri" w:hAnsi="Calibri" w:cs="Calibri"/>
          <w:b/>
          <w:bCs/>
        </w:rPr>
        <w:t>8. Posibles aliados</w:t>
      </w:r>
    </w:p>
    <w:p xmlns:wp14="http://schemas.microsoft.com/office/word/2010/wordml" w:rsidRPr="007C4762" w:rsidR="007D15D5" w:rsidP="00F83BF7" w:rsidRDefault="007D15D5" w14:paraId="220999CC" wp14:textId="77777777">
      <w:pPr>
        <w:jc w:val="both"/>
        <w:rPr>
          <w:rFonts w:ascii="Calibri" w:hAnsi="Calibri" w:cs="Calibri"/>
        </w:rPr>
      </w:pPr>
      <w:r w:rsidRPr="007C4762">
        <w:rPr>
          <w:rFonts w:ascii="Calibri" w:hAnsi="Calibri" w:cs="Calibri"/>
        </w:rPr>
        <w:tab/>
      </w:r>
      <w:r w:rsidRPr="007C4762">
        <w:rPr>
          <w:rFonts w:ascii="Calibri" w:hAnsi="Calibri" w:cs="Calibri"/>
        </w:rPr>
        <w:t>•</w:t>
      </w:r>
      <w:r w:rsidRPr="007C4762">
        <w:rPr>
          <w:rFonts w:ascii="Calibri" w:hAnsi="Calibri" w:cs="Calibri"/>
        </w:rPr>
        <w:tab/>
      </w:r>
      <w:r w:rsidRPr="007C4762">
        <w:rPr>
          <w:rFonts w:ascii="Calibri" w:hAnsi="Calibri" w:cs="Calibri"/>
        </w:rPr>
        <w:t>ICBF.</w:t>
      </w:r>
      <w:r w:rsidRPr="007C4762" w:rsidR="007C4762">
        <w:rPr>
          <w:rFonts w:ascii="Calibri" w:hAnsi="Calibri" w:cs="Calibri"/>
        </w:rPr>
        <w:t xml:space="preserve"> ( Atrapasueños)</w:t>
      </w:r>
    </w:p>
    <w:p xmlns:wp14="http://schemas.microsoft.com/office/word/2010/wordml" w:rsidRPr="007C4762" w:rsidR="007D15D5" w:rsidP="00F83BF7" w:rsidRDefault="007D15D5" w14:paraId="7EC3A73D" wp14:textId="77777777">
      <w:pPr>
        <w:jc w:val="both"/>
        <w:rPr>
          <w:rFonts w:ascii="Calibri" w:hAnsi="Calibri" w:cs="Calibri"/>
        </w:rPr>
      </w:pPr>
      <w:r w:rsidRPr="007C4762">
        <w:rPr>
          <w:rFonts w:ascii="Calibri" w:hAnsi="Calibri" w:cs="Calibri"/>
        </w:rPr>
        <w:tab/>
      </w:r>
      <w:r w:rsidRPr="007C4762">
        <w:rPr>
          <w:rFonts w:ascii="Calibri" w:hAnsi="Calibri" w:cs="Calibri"/>
        </w:rPr>
        <w:t>•</w:t>
      </w:r>
      <w:r w:rsidRPr="007C4762">
        <w:rPr>
          <w:rFonts w:ascii="Calibri" w:hAnsi="Calibri" w:cs="Calibri"/>
        </w:rPr>
        <w:tab/>
      </w:r>
      <w:r w:rsidRPr="007C4762">
        <w:rPr>
          <w:rFonts w:ascii="Calibri" w:hAnsi="Calibri" w:cs="Calibri"/>
        </w:rPr>
        <w:t>Secretarías de cultura y salud.</w:t>
      </w:r>
    </w:p>
    <w:p xmlns:wp14="http://schemas.microsoft.com/office/word/2010/wordml" w:rsidRPr="007C4762" w:rsidR="007D15D5" w:rsidP="00F83BF7" w:rsidRDefault="007D15D5" w14:paraId="3B5BBA41" wp14:textId="77777777">
      <w:pPr>
        <w:jc w:val="both"/>
        <w:rPr>
          <w:rFonts w:ascii="Calibri" w:hAnsi="Calibri" w:cs="Calibri"/>
        </w:rPr>
      </w:pPr>
      <w:r w:rsidRPr="007C4762">
        <w:rPr>
          <w:rFonts w:ascii="Calibri" w:hAnsi="Calibri" w:cs="Calibri"/>
        </w:rPr>
        <w:tab/>
      </w:r>
      <w:r w:rsidRPr="007C4762">
        <w:rPr>
          <w:rFonts w:ascii="Calibri" w:hAnsi="Calibri" w:cs="Calibri"/>
        </w:rPr>
        <w:t>•</w:t>
      </w:r>
      <w:r w:rsidRPr="007C4762">
        <w:rPr>
          <w:rFonts w:ascii="Calibri" w:hAnsi="Calibri" w:cs="Calibri"/>
        </w:rPr>
        <w:tab/>
      </w:r>
      <w:r w:rsidRPr="007C4762">
        <w:rPr>
          <w:rFonts w:ascii="Calibri" w:hAnsi="Calibri" w:cs="Calibri"/>
        </w:rPr>
        <w:t>Casas de cultura.</w:t>
      </w:r>
    </w:p>
    <w:p xmlns:wp14="http://schemas.microsoft.com/office/word/2010/wordml" w:rsidRPr="007C4762" w:rsidR="007D15D5" w:rsidP="00F83BF7" w:rsidRDefault="007D15D5" w14:paraId="4CD59C33" wp14:textId="77777777">
      <w:pPr>
        <w:jc w:val="both"/>
        <w:rPr>
          <w:rFonts w:ascii="Calibri" w:hAnsi="Calibri" w:cs="Calibri"/>
        </w:rPr>
      </w:pPr>
      <w:r w:rsidRPr="007C4762">
        <w:rPr>
          <w:rFonts w:ascii="Calibri" w:hAnsi="Calibri" w:cs="Calibri"/>
        </w:rPr>
        <w:tab/>
      </w:r>
      <w:r w:rsidRPr="007C4762">
        <w:rPr>
          <w:rFonts w:ascii="Calibri" w:hAnsi="Calibri" w:cs="Calibri"/>
        </w:rPr>
        <w:t>•</w:t>
      </w:r>
      <w:r w:rsidRPr="007C4762">
        <w:rPr>
          <w:rFonts w:ascii="Calibri" w:hAnsi="Calibri" w:cs="Calibri"/>
        </w:rPr>
        <w:tab/>
      </w:r>
      <w:r w:rsidRPr="007C4762">
        <w:rPr>
          <w:rFonts w:ascii="Calibri" w:hAnsi="Calibri" w:cs="Calibri"/>
        </w:rPr>
        <w:t>Colectivos artísticos.</w:t>
      </w:r>
    </w:p>
    <w:p xmlns:wp14="http://schemas.microsoft.com/office/word/2010/wordml" w:rsidRPr="007C4762" w:rsidR="007D15D5" w:rsidP="00F83BF7" w:rsidRDefault="007D15D5" w14:paraId="21AE89B8" wp14:textId="77777777">
      <w:pPr>
        <w:jc w:val="both"/>
        <w:rPr>
          <w:rFonts w:ascii="Calibri" w:hAnsi="Calibri" w:cs="Calibri"/>
        </w:rPr>
      </w:pPr>
      <w:r w:rsidRPr="007C4762">
        <w:rPr>
          <w:rFonts w:ascii="Calibri" w:hAnsi="Calibri" w:cs="Calibri"/>
        </w:rPr>
        <w:t xml:space="preserve">              </w:t>
      </w:r>
      <w:r w:rsidRPr="007C4762">
        <w:rPr>
          <w:rFonts w:ascii="Calibri" w:hAnsi="Calibri" w:eastAsia="Aptos" w:cs="Calibri"/>
        </w:rPr>
        <w:t>•</w:t>
      </w:r>
      <w:r w:rsidRPr="007C4762">
        <w:rPr>
          <w:rFonts w:ascii="Calibri" w:hAnsi="Calibri" w:cs="Calibri"/>
        </w:rPr>
        <w:t xml:space="preserve">          Organizaciones juveniles</w:t>
      </w:r>
    </w:p>
    <w:p xmlns:wp14="http://schemas.microsoft.com/office/word/2010/wordml" w:rsidRPr="007C4762" w:rsidR="007D15D5" w:rsidP="00F83BF7" w:rsidRDefault="007D15D5" w14:paraId="5067CD3E" wp14:textId="77777777">
      <w:pPr>
        <w:jc w:val="both"/>
        <w:rPr>
          <w:rFonts w:ascii="Calibri" w:hAnsi="Calibri" w:cs="Calibri"/>
        </w:rPr>
      </w:pPr>
      <w:r w:rsidRPr="007C4762">
        <w:rPr>
          <w:rFonts w:ascii="Calibri" w:hAnsi="Calibri" w:cs="Calibri"/>
        </w:rPr>
        <w:tab/>
      </w:r>
      <w:r w:rsidRPr="007C4762">
        <w:rPr>
          <w:rFonts w:ascii="Calibri" w:hAnsi="Calibri" w:cs="Calibri"/>
        </w:rPr>
        <w:t>•</w:t>
      </w:r>
      <w:r w:rsidRPr="007C4762">
        <w:rPr>
          <w:rFonts w:ascii="Calibri" w:hAnsi="Calibri" w:cs="Calibri"/>
        </w:rPr>
        <w:tab/>
      </w:r>
      <w:r w:rsidRPr="007C4762">
        <w:rPr>
          <w:rFonts w:ascii="Calibri" w:hAnsi="Calibri" w:cs="Calibri"/>
        </w:rPr>
        <w:t>Juntas de acción comunal.</w:t>
      </w:r>
    </w:p>
    <w:p xmlns:wp14="http://schemas.microsoft.com/office/word/2010/wordml" w:rsidRPr="007C4762" w:rsidR="007D15D5" w:rsidP="00F83BF7" w:rsidRDefault="007D15D5" w14:paraId="430B6CB4" wp14:textId="77777777">
      <w:pPr>
        <w:jc w:val="both"/>
        <w:rPr>
          <w:rFonts w:ascii="Calibri" w:hAnsi="Calibri" w:cs="Calibri"/>
        </w:rPr>
      </w:pPr>
      <w:r w:rsidRPr="007C4762">
        <w:rPr>
          <w:rFonts w:ascii="Calibri" w:hAnsi="Calibri" w:cs="Calibri"/>
        </w:rPr>
        <w:tab/>
      </w:r>
      <w:r w:rsidRPr="007C4762">
        <w:rPr>
          <w:rFonts w:ascii="Calibri" w:hAnsi="Calibri" w:cs="Calibri"/>
        </w:rPr>
        <w:t>•</w:t>
      </w:r>
      <w:r w:rsidRPr="007C4762">
        <w:rPr>
          <w:rFonts w:ascii="Calibri" w:hAnsi="Calibri" w:cs="Calibri"/>
        </w:rPr>
        <w:tab/>
      </w:r>
      <w:r w:rsidRPr="007C4762">
        <w:rPr>
          <w:rFonts w:ascii="Calibri" w:hAnsi="Calibri" w:cs="Calibri"/>
        </w:rPr>
        <w:t>Instituciones educativas.</w:t>
      </w:r>
    </w:p>
    <w:p xmlns:wp14="http://schemas.microsoft.com/office/word/2010/wordml" w:rsidRPr="00F83BF7" w:rsidR="007D15D5" w:rsidP="00F83BF7" w:rsidRDefault="007D15D5" w14:paraId="7DCB04F9" wp14:textId="77777777">
      <w:pPr>
        <w:jc w:val="both"/>
        <w:rPr>
          <w:rFonts w:ascii="Calibri" w:hAnsi="Calibri" w:cs="Calibri"/>
        </w:rPr>
      </w:pPr>
      <w:r w:rsidRPr="007C4762">
        <w:rPr>
          <w:rFonts w:ascii="Calibri" w:hAnsi="Calibri" w:cs="Calibri"/>
        </w:rPr>
        <w:t xml:space="preserve">              •          Universidades con semilleros de investigación-acción.</w:t>
      </w:r>
    </w:p>
    <w:p xmlns:wp14="http://schemas.microsoft.com/office/word/2010/wordml" w:rsidRPr="00F83BF7" w:rsidR="007D15D5" w:rsidP="00F83BF7" w:rsidRDefault="007D15D5" w14:paraId="450EA2D7" wp14:textId="77777777">
      <w:pPr>
        <w:jc w:val="both"/>
        <w:rPr>
          <w:rFonts w:ascii="Calibri" w:hAnsi="Calibri" w:cs="Calibri"/>
        </w:rPr>
      </w:pPr>
    </w:p>
    <w:p xmlns:wp14="http://schemas.microsoft.com/office/word/2010/wordml" w:rsidRPr="00F83BF7" w:rsidR="007D15D5" w:rsidP="00F83BF7" w:rsidRDefault="007D15D5" w14:paraId="3DD355C9" wp14:textId="77777777">
      <w:pPr>
        <w:jc w:val="both"/>
        <w:rPr>
          <w:rFonts w:ascii="Calibri" w:hAnsi="Calibri" w:cs="Calibri"/>
        </w:rPr>
      </w:pPr>
    </w:p>
    <w:p xmlns:wp14="http://schemas.microsoft.com/office/word/2010/wordml" w:rsidRPr="00F83BF7" w:rsidR="007D15D5" w:rsidP="00F83BF7" w:rsidRDefault="007D15D5" w14:paraId="1A81F0B1" wp14:textId="77777777">
      <w:pPr>
        <w:jc w:val="both"/>
        <w:rPr>
          <w:rFonts w:ascii="Calibri" w:hAnsi="Calibri" w:cs="Calibri"/>
        </w:rPr>
      </w:pPr>
    </w:p>
    <w:sectPr w:rsidRPr="00F83BF7" w:rsidR="007D15D5">
      <w:pgSz w:w="12240" w:h="15840" w:orient="portrait"/>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ptos Display">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403DA5"/>
    <w:multiLevelType w:val="hybridMultilevel"/>
    <w:tmpl w:val="EDBA86D0"/>
    <w:lvl w:ilvl="0" w:tplc="D08E6486">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0CF65EE6"/>
    <w:multiLevelType w:val="hybridMultilevel"/>
    <w:tmpl w:val="B3FC4CF4"/>
    <w:lvl w:ilvl="0" w:tplc="52BC58F8">
      <w:start w:val="3"/>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176D6372"/>
    <w:multiLevelType w:val="hybridMultilevel"/>
    <w:tmpl w:val="EC921A14"/>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210D33EA"/>
    <w:multiLevelType w:val="multilevel"/>
    <w:tmpl w:val="8C82CBF6"/>
    <w:lvl w:ilvl="0">
      <w:start w:val="1"/>
      <w:numFmt w:val="bullet"/>
      <w:lvlText w:val="●"/>
      <w:lvlJc w:val="left"/>
      <w:pPr>
        <w:ind w:left="785" w:hanging="360"/>
      </w:pPr>
      <w:rPr>
        <w:rFonts w:ascii="Arial" w:hAnsi="Arial" w:eastAsia="Arial" w:cs="Arial"/>
        <w:b w:val="0"/>
        <w:bCs w:val="0"/>
        <w:i w:val="0"/>
        <w:iCs w:val="0"/>
        <w:smallCaps w:val="0"/>
        <w:strike w:val="0"/>
        <w:color w:val="000000"/>
        <w:sz w:val="22"/>
        <w:szCs w:val="22"/>
        <w:u w:val="none"/>
        <w:shd w:val="clear" w:color="auto" w:fill="auto"/>
        <w:vertAlign w:val="baseline"/>
      </w:rPr>
    </w:lvl>
    <w:lvl w:ilvl="1">
      <w:start w:val="1"/>
      <w:numFmt w:val="bullet"/>
      <w:lvlText w:val="○"/>
      <w:lvlJc w:val="left"/>
      <w:pPr>
        <w:ind w:left="1625" w:hanging="360"/>
      </w:pPr>
      <w:rPr>
        <w:rFonts w:ascii="Arial" w:hAnsi="Arial" w:eastAsia="Arial" w:cs="Arial"/>
        <w:b w:val="0"/>
        <w:bCs w:val="0"/>
        <w:i w:val="0"/>
        <w:iCs w:val="0"/>
        <w:smallCaps w:val="0"/>
        <w:strike w:val="0"/>
        <w:color w:val="000000"/>
        <w:sz w:val="22"/>
        <w:szCs w:val="22"/>
        <w:u w:val="none"/>
        <w:shd w:val="clear" w:color="auto" w:fill="auto"/>
        <w:vertAlign w:val="baseline"/>
      </w:rPr>
    </w:lvl>
    <w:lvl w:ilvl="2">
      <w:start w:val="1"/>
      <w:numFmt w:val="bullet"/>
      <w:lvlText w:val="■"/>
      <w:lvlJc w:val="left"/>
      <w:pPr>
        <w:ind w:left="2345" w:hanging="360"/>
      </w:pPr>
      <w:rPr>
        <w:rFonts w:ascii="Arial" w:hAnsi="Arial" w:eastAsia="Arial" w:cs="Arial"/>
        <w:b w:val="0"/>
        <w:bCs w:val="0"/>
        <w:i w:val="0"/>
        <w:iCs w:val="0"/>
        <w:smallCaps w:val="0"/>
        <w:strike w:val="0"/>
        <w:color w:val="000000"/>
        <w:sz w:val="22"/>
        <w:szCs w:val="22"/>
        <w:u w:val="none"/>
        <w:shd w:val="clear" w:color="auto" w:fill="auto"/>
        <w:vertAlign w:val="baseline"/>
      </w:rPr>
    </w:lvl>
    <w:lvl w:ilvl="3">
      <w:start w:val="1"/>
      <w:numFmt w:val="bullet"/>
      <w:lvlText w:val="■"/>
      <w:lvlJc w:val="left"/>
      <w:pPr>
        <w:ind w:left="3065" w:hanging="360"/>
      </w:pPr>
      <w:rPr>
        <w:rFonts w:ascii="Arial" w:hAnsi="Arial" w:eastAsia="Arial" w:cs="Arial"/>
        <w:b w:val="0"/>
        <w:bCs w:val="0"/>
        <w:i w:val="0"/>
        <w:iCs w:val="0"/>
        <w:smallCaps w:val="0"/>
        <w:strike w:val="0"/>
        <w:color w:val="000000"/>
        <w:sz w:val="22"/>
        <w:szCs w:val="22"/>
        <w:u w:val="none"/>
        <w:shd w:val="clear" w:color="auto" w:fill="auto"/>
        <w:vertAlign w:val="baseline"/>
      </w:rPr>
    </w:lvl>
    <w:lvl w:ilvl="4">
      <w:start w:val="1"/>
      <w:numFmt w:val="bullet"/>
      <w:lvlText w:val="■"/>
      <w:lvlJc w:val="left"/>
      <w:pPr>
        <w:ind w:left="3785" w:hanging="360"/>
      </w:pPr>
      <w:rPr>
        <w:rFonts w:ascii="Arial" w:hAnsi="Arial" w:eastAsia="Arial" w:cs="Arial"/>
        <w:b w:val="0"/>
        <w:bCs w:val="0"/>
        <w:i w:val="0"/>
        <w:iCs w:val="0"/>
        <w:smallCaps w:val="0"/>
        <w:strike w:val="0"/>
        <w:color w:val="000000"/>
        <w:sz w:val="22"/>
        <w:szCs w:val="22"/>
        <w:u w:val="none"/>
        <w:shd w:val="clear" w:color="auto" w:fill="auto"/>
        <w:vertAlign w:val="baseline"/>
      </w:rPr>
    </w:lvl>
    <w:lvl w:ilvl="5">
      <w:start w:val="1"/>
      <w:numFmt w:val="bullet"/>
      <w:lvlText w:val="■"/>
      <w:lvlJc w:val="left"/>
      <w:pPr>
        <w:ind w:left="4505" w:hanging="360"/>
      </w:pPr>
      <w:rPr>
        <w:rFonts w:ascii="Arial" w:hAnsi="Arial" w:eastAsia="Arial" w:cs="Arial"/>
        <w:b w:val="0"/>
        <w:bCs w:val="0"/>
        <w:i w:val="0"/>
        <w:iCs w:val="0"/>
        <w:smallCaps w:val="0"/>
        <w:strike w:val="0"/>
        <w:color w:val="000000"/>
        <w:sz w:val="22"/>
        <w:szCs w:val="22"/>
        <w:u w:val="none"/>
        <w:shd w:val="clear" w:color="auto" w:fill="auto"/>
        <w:vertAlign w:val="baseline"/>
      </w:rPr>
    </w:lvl>
    <w:lvl w:ilvl="6">
      <w:start w:val="1"/>
      <w:numFmt w:val="bullet"/>
      <w:lvlText w:val="■"/>
      <w:lvlJc w:val="left"/>
      <w:pPr>
        <w:ind w:left="5225" w:hanging="360"/>
      </w:pPr>
      <w:rPr>
        <w:rFonts w:ascii="Arial" w:hAnsi="Arial" w:eastAsia="Arial" w:cs="Arial"/>
        <w:b w:val="0"/>
        <w:bCs w:val="0"/>
        <w:i w:val="0"/>
        <w:iCs w:val="0"/>
        <w:smallCaps w:val="0"/>
        <w:strike w:val="0"/>
        <w:color w:val="000000"/>
        <w:sz w:val="22"/>
        <w:szCs w:val="22"/>
        <w:u w:val="none"/>
        <w:shd w:val="clear" w:color="auto" w:fill="auto"/>
        <w:vertAlign w:val="baseline"/>
      </w:rPr>
    </w:lvl>
    <w:lvl w:ilvl="7">
      <w:start w:val="1"/>
      <w:numFmt w:val="bullet"/>
      <w:lvlText w:val="■"/>
      <w:lvlJc w:val="left"/>
      <w:pPr>
        <w:ind w:left="5945" w:hanging="360"/>
      </w:pPr>
      <w:rPr>
        <w:rFonts w:ascii="Arial" w:hAnsi="Arial" w:eastAsia="Arial" w:cs="Arial"/>
        <w:b w:val="0"/>
        <w:bCs w:val="0"/>
        <w:i w:val="0"/>
        <w:iCs w:val="0"/>
        <w:smallCaps w:val="0"/>
        <w:strike w:val="0"/>
        <w:color w:val="000000"/>
        <w:sz w:val="22"/>
        <w:szCs w:val="22"/>
        <w:u w:val="none"/>
        <w:shd w:val="clear" w:color="auto" w:fill="auto"/>
        <w:vertAlign w:val="baseline"/>
      </w:rPr>
    </w:lvl>
    <w:lvl w:ilvl="8">
      <w:start w:val="1"/>
      <w:numFmt w:val="bullet"/>
      <w:lvlText w:val="■"/>
      <w:lvlJc w:val="left"/>
      <w:pPr>
        <w:ind w:left="6665" w:hanging="360"/>
      </w:pPr>
      <w:rPr>
        <w:rFonts w:ascii="Arial" w:hAnsi="Arial" w:eastAsia="Arial" w:cs="Arial"/>
        <w:b w:val="0"/>
        <w:bCs w:val="0"/>
        <w:i w:val="0"/>
        <w:iCs w:val="0"/>
        <w:smallCaps w:val="0"/>
        <w:strike w:val="0"/>
        <w:color w:val="000000"/>
        <w:sz w:val="22"/>
        <w:szCs w:val="22"/>
        <w:u w:val="none"/>
        <w:shd w:val="clear" w:color="auto" w:fill="auto"/>
        <w:vertAlign w:val="baseline"/>
      </w:rPr>
    </w:lvl>
  </w:abstractNum>
  <w:abstractNum w:abstractNumId="4" w15:restartNumberingAfterBreak="0">
    <w:nsid w:val="2FC6781E"/>
    <w:multiLevelType w:val="hybridMultilevel"/>
    <w:tmpl w:val="E7705CBE"/>
    <w:lvl w:ilvl="0" w:tplc="46963F26">
      <w:start w:val="4"/>
      <w:numFmt w:val="bullet"/>
      <w:lvlText w:val="-"/>
      <w:lvlJc w:val="left"/>
      <w:pPr>
        <w:ind w:left="720" w:hanging="360"/>
      </w:pPr>
      <w:rPr>
        <w:rFonts w:hint="default" w:ascii="Calibri" w:hAnsi="Calibri" w:cs="Calibri" w:eastAsiaTheme="minorHAnsi"/>
      </w:rPr>
    </w:lvl>
    <w:lvl w:ilvl="1" w:tplc="080A0003" w:tentative="1">
      <w:start w:val="1"/>
      <w:numFmt w:val="bullet"/>
      <w:lvlText w:val="o"/>
      <w:lvlJc w:val="left"/>
      <w:pPr>
        <w:ind w:left="1440" w:hanging="360"/>
      </w:pPr>
      <w:rPr>
        <w:rFonts w:hint="default" w:ascii="Courier New" w:hAnsi="Courier New" w:cs="Courier New"/>
      </w:rPr>
    </w:lvl>
    <w:lvl w:ilvl="2" w:tplc="080A0005" w:tentative="1">
      <w:start w:val="1"/>
      <w:numFmt w:val="bullet"/>
      <w:lvlText w:val=""/>
      <w:lvlJc w:val="left"/>
      <w:pPr>
        <w:ind w:left="2160" w:hanging="360"/>
      </w:pPr>
      <w:rPr>
        <w:rFonts w:hint="default" w:ascii="Wingdings" w:hAnsi="Wingdings"/>
      </w:rPr>
    </w:lvl>
    <w:lvl w:ilvl="3" w:tplc="080A0001" w:tentative="1">
      <w:start w:val="1"/>
      <w:numFmt w:val="bullet"/>
      <w:lvlText w:val=""/>
      <w:lvlJc w:val="left"/>
      <w:pPr>
        <w:ind w:left="2880" w:hanging="360"/>
      </w:pPr>
      <w:rPr>
        <w:rFonts w:hint="default" w:ascii="Symbol" w:hAnsi="Symbol"/>
      </w:rPr>
    </w:lvl>
    <w:lvl w:ilvl="4" w:tplc="080A0003" w:tentative="1">
      <w:start w:val="1"/>
      <w:numFmt w:val="bullet"/>
      <w:lvlText w:val="o"/>
      <w:lvlJc w:val="left"/>
      <w:pPr>
        <w:ind w:left="3600" w:hanging="360"/>
      </w:pPr>
      <w:rPr>
        <w:rFonts w:hint="default" w:ascii="Courier New" w:hAnsi="Courier New" w:cs="Courier New"/>
      </w:rPr>
    </w:lvl>
    <w:lvl w:ilvl="5" w:tplc="080A0005" w:tentative="1">
      <w:start w:val="1"/>
      <w:numFmt w:val="bullet"/>
      <w:lvlText w:val=""/>
      <w:lvlJc w:val="left"/>
      <w:pPr>
        <w:ind w:left="4320" w:hanging="360"/>
      </w:pPr>
      <w:rPr>
        <w:rFonts w:hint="default" w:ascii="Wingdings" w:hAnsi="Wingdings"/>
      </w:rPr>
    </w:lvl>
    <w:lvl w:ilvl="6" w:tplc="080A0001" w:tentative="1">
      <w:start w:val="1"/>
      <w:numFmt w:val="bullet"/>
      <w:lvlText w:val=""/>
      <w:lvlJc w:val="left"/>
      <w:pPr>
        <w:ind w:left="5040" w:hanging="360"/>
      </w:pPr>
      <w:rPr>
        <w:rFonts w:hint="default" w:ascii="Symbol" w:hAnsi="Symbol"/>
      </w:rPr>
    </w:lvl>
    <w:lvl w:ilvl="7" w:tplc="080A0003" w:tentative="1">
      <w:start w:val="1"/>
      <w:numFmt w:val="bullet"/>
      <w:lvlText w:val="o"/>
      <w:lvlJc w:val="left"/>
      <w:pPr>
        <w:ind w:left="5760" w:hanging="360"/>
      </w:pPr>
      <w:rPr>
        <w:rFonts w:hint="default" w:ascii="Courier New" w:hAnsi="Courier New" w:cs="Courier New"/>
      </w:rPr>
    </w:lvl>
    <w:lvl w:ilvl="8" w:tplc="080A0005" w:tentative="1">
      <w:start w:val="1"/>
      <w:numFmt w:val="bullet"/>
      <w:lvlText w:val=""/>
      <w:lvlJc w:val="left"/>
      <w:pPr>
        <w:ind w:left="6480" w:hanging="360"/>
      </w:pPr>
      <w:rPr>
        <w:rFonts w:hint="default" w:ascii="Wingdings" w:hAnsi="Wingdings"/>
      </w:rPr>
    </w:lvl>
  </w:abstractNum>
  <w:abstractNum w:abstractNumId="5" w15:restartNumberingAfterBreak="0">
    <w:nsid w:val="2FE04EFB"/>
    <w:multiLevelType w:val="hybridMultilevel"/>
    <w:tmpl w:val="5D28460E"/>
    <w:lvl w:ilvl="0" w:tplc="877C1AFA">
      <w:start w:val="4"/>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46D3580E"/>
    <w:multiLevelType w:val="multilevel"/>
    <w:tmpl w:val="BD2CFB42"/>
    <w:lvl w:ilvl="0">
      <w:start w:val="1"/>
      <w:numFmt w:val="bullet"/>
      <w:lvlText w:val="●"/>
      <w:lvlJc w:val="left"/>
      <w:pPr>
        <w:ind w:left="600" w:hanging="360"/>
      </w:pPr>
      <w:rPr>
        <w:rFonts w:ascii="Arial" w:hAnsi="Arial" w:eastAsia="Arial" w:cs="Arial"/>
        <w:b w:val="0"/>
        <w:bCs w:val="0"/>
        <w:i w:val="0"/>
        <w:iCs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hAnsi="Arial" w:eastAsia="Arial" w:cs="Arial"/>
        <w:b w:val="0"/>
        <w:bCs w:val="0"/>
        <w:i w:val="0"/>
        <w:iCs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hAnsi="Arial" w:eastAsia="Arial" w:cs="Arial"/>
        <w:b w:val="0"/>
        <w:bCs w:val="0"/>
        <w:i w:val="0"/>
        <w:iCs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hAnsi="Arial" w:eastAsia="Arial" w:cs="Arial"/>
        <w:b w:val="0"/>
        <w:bCs w:val="0"/>
        <w:i w:val="0"/>
        <w:iCs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hAnsi="Arial" w:eastAsia="Arial" w:cs="Arial"/>
        <w:b w:val="0"/>
        <w:bCs w:val="0"/>
        <w:i w:val="0"/>
        <w:iCs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hAnsi="Arial" w:eastAsia="Arial" w:cs="Arial"/>
        <w:b w:val="0"/>
        <w:bCs w:val="0"/>
        <w:i w:val="0"/>
        <w:iCs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hAnsi="Arial" w:eastAsia="Arial" w:cs="Arial"/>
        <w:b w:val="0"/>
        <w:bCs w:val="0"/>
        <w:i w:val="0"/>
        <w:iCs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hAnsi="Arial" w:eastAsia="Arial" w:cs="Arial"/>
        <w:b w:val="0"/>
        <w:bCs w:val="0"/>
        <w:i w:val="0"/>
        <w:iCs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hAnsi="Arial" w:eastAsia="Arial" w:cs="Arial"/>
        <w:b w:val="0"/>
        <w:bCs w:val="0"/>
        <w:i w:val="0"/>
        <w:iCs w:val="0"/>
        <w:smallCaps w:val="0"/>
        <w:strike w:val="0"/>
        <w:color w:val="000000"/>
        <w:sz w:val="22"/>
        <w:szCs w:val="22"/>
        <w:u w:val="none"/>
        <w:shd w:val="clear" w:color="auto" w:fill="auto"/>
        <w:vertAlign w:val="baseline"/>
      </w:rPr>
    </w:lvl>
  </w:abstractNum>
  <w:abstractNum w:abstractNumId="7" w15:restartNumberingAfterBreak="0">
    <w:nsid w:val="4C354701"/>
    <w:multiLevelType w:val="hybridMultilevel"/>
    <w:tmpl w:val="873C952A"/>
    <w:lvl w:ilvl="0" w:tplc="3A985FE6">
      <w:start w:val="3"/>
      <w:numFmt w:val="bullet"/>
      <w:lvlText w:val=""/>
      <w:lvlJc w:val="left"/>
      <w:pPr>
        <w:ind w:left="720" w:hanging="360"/>
      </w:pPr>
      <w:rPr>
        <w:rFonts w:hint="default" w:ascii="Symbol" w:hAnsi="Symbol" w:cs="Calibri" w:eastAsiaTheme="minorHAnsi"/>
      </w:rPr>
    </w:lvl>
    <w:lvl w:ilvl="1" w:tplc="080A0003" w:tentative="1">
      <w:start w:val="1"/>
      <w:numFmt w:val="bullet"/>
      <w:lvlText w:val="o"/>
      <w:lvlJc w:val="left"/>
      <w:pPr>
        <w:ind w:left="1440" w:hanging="360"/>
      </w:pPr>
      <w:rPr>
        <w:rFonts w:hint="default" w:ascii="Courier New" w:hAnsi="Courier New" w:cs="Courier New"/>
      </w:rPr>
    </w:lvl>
    <w:lvl w:ilvl="2" w:tplc="080A0005" w:tentative="1">
      <w:start w:val="1"/>
      <w:numFmt w:val="bullet"/>
      <w:lvlText w:val=""/>
      <w:lvlJc w:val="left"/>
      <w:pPr>
        <w:ind w:left="2160" w:hanging="360"/>
      </w:pPr>
      <w:rPr>
        <w:rFonts w:hint="default" w:ascii="Wingdings" w:hAnsi="Wingdings"/>
      </w:rPr>
    </w:lvl>
    <w:lvl w:ilvl="3" w:tplc="080A0001" w:tentative="1">
      <w:start w:val="1"/>
      <w:numFmt w:val="bullet"/>
      <w:lvlText w:val=""/>
      <w:lvlJc w:val="left"/>
      <w:pPr>
        <w:ind w:left="2880" w:hanging="360"/>
      </w:pPr>
      <w:rPr>
        <w:rFonts w:hint="default" w:ascii="Symbol" w:hAnsi="Symbol"/>
      </w:rPr>
    </w:lvl>
    <w:lvl w:ilvl="4" w:tplc="080A0003" w:tentative="1">
      <w:start w:val="1"/>
      <w:numFmt w:val="bullet"/>
      <w:lvlText w:val="o"/>
      <w:lvlJc w:val="left"/>
      <w:pPr>
        <w:ind w:left="3600" w:hanging="360"/>
      </w:pPr>
      <w:rPr>
        <w:rFonts w:hint="default" w:ascii="Courier New" w:hAnsi="Courier New" w:cs="Courier New"/>
      </w:rPr>
    </w:lvl>
    <w:lvl w:ilvl="5" w:tplc="080A0005" w:tentative="1">
      <w:start w:val="1"/>
      <w:numFmt w:val="bullet"/>
      <w:lvlText w:val=""/>
      <w:lvlJc w:val="left"/>
      <w:pPr>
        <w:ind w:left="4320" w:hanging="360"/>
      </w:pPr>
      <w:rPr>
        <w:rFonts w:hint="default" w:ascii="Wingdings" w:hAnsi="Wingdings"/>
      </w:rPr>
    </w:lvl>
    <w:lvl w:ilvl="6" w:tplc="080A0001" w:tentative="1">
      <w:start w:val="1"/>
      <w:numFmt w:val="bullet"/>
      <w:lvlText w:val=""/>
      <w:lvlJc w:val="left"/>
      <w:pPr>
        <w:ind w:left="5040" w:hanging="360"/>
      </w:pPr>
      <w:rPr>
        <w:rFonts w:hint="default" w:ascii="Symbol" w:hAnsi="Symbol"/>
      </w:rPr>
    </w:lvl>
    <w:lvl w:ilvl="7" w:tplc="080A0003" w:tentative="1">
      <w:start w:val="1"/>
      <w:numFmt w:val="bullet"/>
      <w:lvlText w:val="o"/>
      <w:lvlJc w:val="left"/>
      <w:pPr>
        <w:ind w:left="5760" w:hanging="360"/>
      </w:pPr>
      <w:rPr>
        <w:rFonts w:hint="default" w:ascii="Courier New" w:hAnsi="Courier New" w:cs="Courier New"/>
      </w:rPr>
    </w:lvl>
    <w:lvl w:ilvl="8" w:tplc="080A0005" w:tentative="1">
      <w:start w:val="1"/>
      <w:numFmt w:val="bullet"/>
      <w:lvlText w:val=""/>
      <w:lvlJc w:val="left"/>
      <w:pPr>
        <w:ind w:left="6480" w:hanging="360"/>
      </w:pPr>
      <w:rPr>
        <w:rFonts w:hint="default" w:ascii="Wingdings" w:hAnsi="Wingdings"/>
      </w:rPr>
    </w:lvl>
  </w:abstractNum>
  <w:abstractNum w:abstractNumId="8" w15:restartNumberingAfterBreak="0">
    <w:nsid w:val="525F4687"/>
    <w:multiLevelType w:val="multilevel"/>
    <w:tmpl w:val="E04A0FBC"/>
    <w:lvl w:ilvl="0">
      <w:start w:val="1"/>
      <w:numFmt w:val="bullet"/>
      <w:lvlText w:val="●"/>
      <w:lvlJc w:val="left"/>
      <w:pPr>
        <w:ind w:left="600" w:hanging="360"/>
      </w:pPr>
      <w:rPr>
        <w:rFonts w:ascii="Arial" w:hAnsi="Arial" w:eastAsia="Arial" w:cs="Arial"/>
        <w:b w:val="0"/>
        <w:bCs w:val="0"/>
        <w:i w:val="0"/>
        <w:iCs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hAnsi="Arial" w:eastAsia="Arial" w:cs="Arial"/>
        <w:b w:val="0"/>
        <w:bCs w:val="0"/>
        <w:i w:val="0"/>
        <w:iCs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hAnsi="Arial" w:eastAsia="Arial" w:cs="Arial"/>
        <w:b w:val="0"/>
        <w:bCs w:val="0"/>
        <w:i w:val="0"/>
        <w:iCs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hAnsi="Arial" w:eastAsia="Arial" w:cs="Arial"/>
        <w:b w:val="0"/>
        <w:bCs w:val="0"/>
        <w:i w:val="0"/>
        <w:iCs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hAnsi="Arial" w:eastAsia="Arial" w:cs="Arial"/>
        <w:b w:val="0"/>
        <w:bCs w:val="0"/>
        <w:i w:val="0"/>
        <w:iCs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hAnsi="Arial" w:eastAsia="Arial" w:cs="Arial"/>
        <w:b w:val="0"/>
        <w:bCs w:val="0"/>
        <w:i w:val="0"/>
        <w:iCs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hAnsi="Arial" w:eastAsia="Arial" w:cs="Arial"/>
        <w:b w:val="0"/>
        <w:bCs w:val="0"/>
        <w:i w:val="0"/>
        <w:iCs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hAnsi="Arial" w:eastAsia="Arial" w:cs="Arial"/>
        <w:b w:val="0"/>
        <w:bCs w:val="0"/>
        <w:i w:val="0"/>
        <w:iCs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hAnsi="Arial" w:eastAsia="Arial" w:cs="Arial"/>
        <w:b w:val="0"/>
        <w:bCs w:val="0"/>
        <w:i w:val="0"/>
        <w:iCs w:val="0"/>
        <w:smallCaps w:val="0"/>
        <w:strike w:val="0"/>
        <w:color w:val="000000"/>
        <w:sz w:val="22"/>
        <w:szCs w:val="22"/>
        <w:u w:val="none"/>
        <w:shd w:val="clear" w:color="auto" w:fill="auto"/>
        <w:vertAlign w:val="baseline"/>
      </w:rPr>
    </w:lvl>
  </w:abstractNum>
  <w:abstractNum w:abstractNumId="9" w15:restartNumberingAfterBreak="0">
    <w:nsid w:val="547B31F7"/>
    <w:multiLevelType w:val="multilevel"/>
    <w:tmpl w:val="17580018"/>
    <w:lvl w:ilvl="0">
      <w:start w:val="1"/>
      <w:numFmt w:val="bullet"/>
      <w:lvlText w:val="●"/>
      <w:lvlJc w:val="left"/>
      <w:pPr>
        <w:ind w:left="600" w:hanging="360"/>
      </w:pPr>
      <w:rPr>
        <w:rFonts w:ascii="Arial" w:hAnsi="Arial" w:eastAsia="Arial" w:cs="Arial"/>
        <w:b w:val="0"/>
        <w:bCs w:val="0"/>
        <w:i w:val="0"/>
        <w:iCs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hAnsi="Arial" w:eastAsia="Arial" w:cs="Arial"/>
        <w:b w:val="0"/>
        <w:bCs w:val="0"/>
        <w:i w:val="0"/>
        <w:iCs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hAnsi="Arial" w:eastAsia="Arial" w:cs="Arial"/>
        <w:b w:val="0"/>
        <w:bCs w:val="0"/>
        <w:i w:val="0"/>
        <w:iCs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hAnsi="Arial" w:eastAsia="Arial" w:cs="Arial"/>
        <w:b w:val="0"/>
        <w:bCs w:val="0"/>
        <w:i w:val="0"/>
        <w:iCs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hAnsi="Arial" w:eastAsia="Arial" w:cs="Arial"/>
        <w:b w:val="0"/>
        <w:bCs w:val="0"/>
        <w:i w:val="0"/>
        <w:iCs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hAnsi="Arial" w:eastAsia="Arial" w:cs="Arial"/>
        <w:b w:val="0"/>
        <w:bCs w:val="0"/>
        <w:i w:val="0"/>
        <w:iCs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hAnsi="Arial" w:eastAsia="Arial" w:cs="Arial"/>
        <w:b w:val="0"/>
        <w:bCs w:val="0"/>
        <w:i w:val="0"/>
        <w:iCs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hAnsi="Arial" w:eastAsia="Arial" w:cs="Arial"/>
        <w:b w:val="0"/>
        <w:bCs w:val="0"/>
        <w:i w:val="0"/>
        <w:iCs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hAnsi="Arial" w:eastAsia="Arial" w:cs="Arial"/>
        <w:b w:val="0"/>
        <w:bCs w:val="0"/>
        <w:i w:val="0"/>
        <w:iCs w:val="0"/>
        <w:smallCaps w:val="0"/>
        <w:strike w:val="0"/>
        <w:color w:val="000000"/>
        <w:sz w:val="22"/>
        <w:szCs w:val="22"/>
        <w:u w:val="none"/>
        <w:shd w:val="clear" w:color="auto" w:fill="auto"/>
        <w:vertAlign w:val="baseline"/>
      </w:rPr>
    </w:lvl>
  </w:abstractNum>
  <w:abstractNum w:abstractNumId="10" w15:restartNumberingAfterBreak="0">
    <w:nsid w:val="5F366D97"/>
    <w:multiLevelType w:val="hybridMultilevel"/>
    <w:tmpl w:val="D7FA1290"/>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15:restartNumberingAfterBreak="0">
    <w:nsid w:val="64C10078"/>
    <w:multiLevelType w:val="hybridMultilevel"/>
    <w:tmpl w:val="1A1AC152"/>
    <w:lvl w:ilvl="0" w:tplc="080A000F">
      <w:start w:val="4"/>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15:restartNumberingAfterBreak="0">
    <w:nsid w:val="6FEC0B9A"/>
    <w:multiLevelType w:val="multilevel"/>
    <w:tmpl w:val="75C80BA0"/>
    <w:lvl w:ilvl="0">
      <w:start w:val="1"/>
      <w:numFmt w:val="bullet"/>
      <w:lvlText w:val="●"/>
      <w:lvlJc w:val="left"/>
      <w:pPr>
        <w:ind w:left="600" w:hanging="360"/>
      </w:pPr>
      <w:rPr>
        <w:rFonts w:ascii="Arial" w:hAnsi="Arial" w:eastAsia="Arial" w:cs="Arial"/>
        <w:b w:val="0"/>
        <w:bCs w:val="0"/>
        <w:i w:val="0"/>
        <w:iCs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hAnsi="Arial" w:eastAsia="Arial" w:cs="Arial"/>
        <w:b w:val="0"/>
        <w:bCs w:val="0"/>
        <w:i w:val="0"/>
        <w:iCs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hAnsi="Arial" w:eastAsia="Arial" w:cs="Arial"/>
        <w:b w:val="0"/>
        <w:bCs w:val="0"/>
        <w:i w:val="0"/>
        <w:iCs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hAnsi="Arial" w:eastAsia="Arial" w:cs="Arial"/>
        <w:b w:val="0"/>
        <w:bCs w:val="0"/>
        <w:i w:val="0"/>
        <w:iCs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hAnsi="Arial" w:eastAsia="Arial" w:cs="Arial"/>
        <w:b w:val="0"/>
        <w:bCs w:val="0"/>
        <w:i w:val="0"/>
        <w:iCs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hAnsi="Arial" w:eastAsia="Arial" w:cs="Arial"/>
        <w:b w:val="0"/>
        <w:bCs w:val="0"/>
        <w:i w:val="0"/>
        <w:iCs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hAnsi="Arial" w:eastAsia="Arial" w:cs="Arial"/>
        <w:b w:val="0"/>
        <w:bCs w:val="0"/>
        <w:i w:val="0"/>
        <w:iCs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hAnsi="Arial" w:eastAsia="Arial" w:cs="Arial"/>
        <w:b w:val="0"/>
        <w:bCs w:val="0"/>
        <w:i w:val="0"/>
        <w:iCs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hAnsi="Arial" w:eastAsia="Arial" w:cs="Arial"/>
        <w:b w:val="0"/>
        <w:bCs w:val="0"/>
        <w:i w:val="0"/>
        <w:iCs w:val="0"/>
        <w:smallCaps w:val="0"/>
        <w:strike w:val="0"/>
        <w:color w:val="000000"/>
        <w:sz w:val="22"/>
        <w:szCs w:val="22"/>
        <w:u w:val="none"/>
        <w:shd w:val="clear" w:color="auto" w:fill="auto"/>
        <w:vertAlign w:val="baseline"/>
      </w:rPr>
    </w:lvl>
  </w:abstractNum>
  <w:abstractNum w:abstractNumId="13" w15:restartNumberingAfterBreak="0">
    <w:nsid w:val="779F506A"/>
    <w:multiLevelType w:val="hybridMultilevel"/>
    <w:tmpl w:val="3AA67394"/>
    <w:lvl w:ilvl="0" w:tplc="3CAE5D8C">
      <w:start w:val="4"/>
      <w:numFmt w:val="bullet"/>
      <w:lvlText w:val=""/>
      <w:lvlJc w:val="left"/>
      <w:pPr>
        <w:ind w:left="1080" w:hanging="360"/>
      </w:pPr>
      <w:rPr>
        <w:rFonts w:hint="default" w:ascii="Symbol" w:hAnsi="Symbol" w:cs="Calibri" w:eastAsiaTheme="minorHAnsi"/>
      </w:rPr>
    </w:lvl>
    <w:lvl w:ilvl="1" w:tplc="080A0003" w:tentative="1">
      <w:start w:val="1"/>
      <w:numFmt w:val="bullet"/>
      <w:lvlText w:val="o"/>
      <w:lvlJc w:val="left"/>
      <w:pPr>
        <w:ind w:left="1800" w:hanging="360"/>
      </w:pPr>
      <w:rPr>
        <w:rFonts w:hint="default" w:ascii="Courier New" w:hAnsi="Courier New" w:cs="Courier New"/>
      </w:rPr>
    </w:lvl>
    <w:lvl w:ilvl="2" w:tplc="080A0005" w:tentative="1">
      <w:start w:val="1"/>
      <w:numFmt w:val="bullet"/>
      <w:lvlText w:val=""/>
      <w:lvlJc w:val="left"/>
      <w:pPr>
        <w:ind w:left="2520" w:hanging="360"/>
      </w:pPr>
      <w:rPr>
        <w:rFonts w:hint="default" w:ascii="Wingdings" w:hAnsi="Wingdings"/>
      </w:rPr>
    </w:lvl>
    <w:lvl w:ilvl="3" w:tplc="080A0001" w:tentative="1">
      <w:start w:val="1"/>
      <w:numFmt w:val="bullet"/>
      <w:lvlText w:val=""/>
      <w:lvlJc w:val="left"/>
      <w:pPr>
        <w:ind w:left="3240" w:hanging="360"/>
      </w:pPr>
      <w:rPr>
        <w:rFonts w:hint="default" w:ascii="Symbol" w:hAnsi="Symbol"/>
      </w:rPr>
    </w:lvl>
    <w:lvl w:ilvl="4" w:tplc="080A0003" w:tentative="1">
      <w:start w:val="1"/>
      <w:numFmt w:val="bullet"/>
      <w:lvlText w:val="o"/>
      <w:lvlJc w:val="left"/>
      <w:pPr>
        <w:ind w:left="3960" w:hanging="360"/>
      </w:pPr>
      <w:rPr>
        <w:rFonts w:hint="default" w:ascii="Courier New" w:hAnsi="Courier New" w:cs="Courier New"/>
      </w:rPr>
    </w:lvl>
    <w:lvl w:ilvl="5" w:tplc="080A0005" w:tentative="1">
      <w:start w:val="1"/>
      <w:numFmt w:val="bullet"/>
      <w:lvlText w:val=""/>
      <w:lvlJc w:val="left"/>
      <w:pPr>
        <w:ind w:left="4680" w:hanging="360"/>
      </w:pPr>
      <w:rPr>
        <w:rFonts w:hint="default" w:ascii="Wingdings" w:hAnsi="Wingdings"/>
      </w:rPr>
    </w:lvl>
    <w:lvl w:ilvl="6" w:tplc="080A0001" w:tentative="1">
      <w:start w:val="1"/>
      <w:numFmt w:val="bullet"/>
      <w:lvlText w:val=""/>
      <w:lvlJc w:val="left"/>
      <w:pPr>
        <w:ind w:left="5400" w:hanging="360"/>
      </w:pPr>
      <w:rPr>
        <w:rFonts w:hint="default" w:ascii="Symbol" w:hAnsi="Symbol"/>
      </w:rPr>
    </w:lvl>
    <w:lvl w:ilvl="7" w:tplc="080A0003" w:tentative="1">
      <w:start w:val="1"/>
      <w:numFmt w:val="bullet"/>
      <w:lvlText w:val="o"/>
      <w:lvlJc w:val="left"/>
      <w:pPr>
        <w:ind w:left="6120" w:hanging="360"/>
      </w:pPr>
      <w:rPr>
        <w:rFonts w:hint="default" w:ascii="Courier New" w:hAnsi="Courier New" w:cs="Courier New"/>
      </w:rPr>
    </w:lvl>
    <w:lvl w:ilvl="8" w:tplc="080A0005" w:tentative="1">
      <w:start w:val="1"/>
      <w:numFmt w:val="bullet"/>
      <w:lvlText w:val=""/>
      <w:lvlJc w:val="left"/>
      <w:pPr>
        <w:ind w:left="6840" w:hanging="360"/>
      </w:pPr>
      <w:rPr>
        <w:rFonts w:hint="default" w:ascii="Wingdings" w:hAnsi="Wingdings"/>
      </w:rPr>
    </w:lvl>
  </w:abstractNum>
  <w:abstractNum w:abstractNumId="14" w15:restartNumberingAfterBreak="0">
    <w:nsid w:val="7DB26FCC"/>
    <w:multiLevelType w:val="multilevel"/>
    <w:tmpl w:val="7264BED8"/>
    <w:lvl w:ilvl="0">
      <w:start w:val="1"/>
      <w:numFmt w:val="decimal"/>
      <w:lvlText w:val="%1."/>
      <w:lvlJc w:val="left"/>
      <w:pPr>
        <w:ind w:left="600" w:hanging="360"/>
      </w:pPr>
      <w:rPr>
        <w:rFonts w:ascii="Arial" w:hAnsi="Arial" w:eastAsia="Arial" w:cs="Arial"/>
        <w:b w:val="0"/>
        <w:bCs w:val="0"/>
        <w:i w:val="0"/>
        <w:iCs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hAnsi="Arial" w:eastAsia="Arial" w:cs="Arial"/>
        <w:b w:val="0"/>
        <w:bCs w:val="0"/>
        <w:i w:val="0"/>
        <w:iCs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hAnsi="Arial" w:eastAsia="Arial" w:cs="Arial"/>
        <w:b w:val="0"/>
        <w:bCs w:val="0"/>
        <w:i w:val="0"/>
        <w:iCs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hAnsi="Arial" w:eastAsia="Arial" w:cs="Arial"/>
        <w:b w:val="0"/>
        <w:bCs w:val="0"/>
        <w:i w:val="0"/>
        <w:iCs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hAnsi="Arial" w:eastAsia="Arial" w:cs="Arial"/>
        <w:b w:val="0"/>
        <w:bCs w:val="0"/>
        <w:i w:val="0"/>
        <w:iCs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hAnsi="Arial" w:eastAsia="Arial" w:cs="Arial"/>
        <w:b w:val="0"/>
        <w:bCs w:val="0"/>
        <w:i w:val="0"/>
        <w:iCs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hAnsi="Arial" w:eastAsia="Arial" w:cs="Arial"/>
        <w:b w:val="0"/>
        <w:bCs w:val="0"/>
        <w:i w:val="0"/>
        <w:iCs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hAnsi="Arial" w:eastAsia="Arial" w:cs="Arial"/>
        <w:b w:val="0"/>
        <w:bCs w:val="0"/>
        <w:i w:val="0"/>
        <w:iCs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hAnsi="Arial" w:eastAsia="Arial" w:cs="Arial"/>
        <w:b w:val="0"/>
        <w:bCs w:val="0"/>
        <w:i w:val="0"/>
        <w:iCs w:val="0"/>
        <w:smallCaps w:val="0"/>
        <w:strike w:val="0"/>
        <w:color w:val="000000"/>
        <w:sz w:val="22"/>
        <w:szCs w:val="22"/>
        <w:u w:val="none"/>
        <w:shd w:val="clear" w:color="auto" w:fill="auto"/>
        <w:vertAlign w:val="baseline"/>
      </w:rPr>
    </w:lvl>
  </w:abstractNum>
  <w:abstractNum w:abstractNumId="15" w15:restartNumberingAfterBreak="0">
    <w:nsid w:val="7F2E66EB"/>
    <w:multiLevelType w:val="hybridMultilevel"/>
    <w:tmpl w:val="B6381DEE"/>
    <w:lvl w:ilvl="0" w:tplc="73B4485E">
      <w:start w:val="1"/>
      <w:numFmt w:val="decimal"/>
      <w:lvlText w:val="%1."/>
      <w:lvlJc w:val="left"/>
      <w:pPr>
        <w:ind w:left="1420" w:hanging="720"/>
      </w:pPr>
      <w:rPr>
        <w:rFonts w:hint="default"/>
      </w:rPr>
    </w:lvl>
    <w:lvl w:ilvl="1" w:tplc="080A0019" w:tentative="1">
      <w:start w:val="1"/>
      <w:numFmt w:val="lowerLetter"/>
      <w:lvlText w:val="%2."/>
      <w:lvlJc w:val="left"/>
      <w:pPr>
        <w:ind w:left="1780" w:hanging="360"/>
      </w:pPr>
    </w:lvl>
    <w:lvl w:ilvl="2" w:tplc="080A001B" w:tentative="1">
      <w:start w:val="1"/>
      <w:numFmt w:val="lowerRoman"/>
      <w:lvlText w:val="%3."/>
      <w:lvlJc w:val="right"/>
      <w:pPr>
        <w:ind w:left="2500" w:hanging="180"/>
      </w:pPr>
    </w:lvl>
    <w:lvl w:ilvl="3" w:tplc="080A000F" w:tentative="1">
      <w:start w:val="1"/>
      <w:numFmt w:val="decimal"/>
      <w:lvlText w:val="%4."/>
      <w:lvlJc w:val="left"/>
      <w:pPr>
        <w:ind w:left="3220" w:hanging="360"/>
      </w:pPr>
    </w:lvl>
    <w:lvl w:ilvl="4" w:tplc="080A0019" w:tentative="1">
      <w:start w:val="1"/>
      <w:numFmt w:val="lowerLetter"/>
      <w:lvlText w:val="%5."/>
      <w:lvlJc w:val="left"/>
      <w:pPr>
        <w:ind w:left="3940" w:hanging="360"/>
      </w:pPr>
    </w:lvl>
    <w:lvl w:ilvl="5" w:tplc="080A001B" w:tentative="1">
      <w:start w:val="1"/>
      <w:numFmt w:val="lowerRoman"/>
      <w:lvlText w:val="%6."/>
      <w:lvlJc w:val="right"/>
      <w:pPr>
        <w:ind w:left="4660" w:hanging="180"/>
      </w:pPr>
    </w:lvl>
    <w:lvl w:ilvl="6" w:tplc="080A000F" w:tentative="1">
      <w:start w:val="1"/>
      <w:numFmt w:val="decimal"/>
      <w:lvlText w:val="%7."/>
      <w:lvlJc w:val="left"/>
      <w:pPr>
        <w:ind w:left="5380" w:hanging="360"/>
      </w:pPr>
    </w:lvl>
    <w:lvl w:ilvl="7" w:tplc="080A0019" w:tentative="1">
      <w:start w:val="1"/>
      <w:numFmt w:val="lowerLetter"/>
      <w:lvlText w:val="%8."/>
      <w:lvlJc w:val="left"/>
      <w:pPr>
        <w:ind w:left="6100" w:hanging="360"/>
      </w:pPr>
    </w:lvl>
    <w:lvl w:ilvl="8" w:tplc="080A001B" w:tentative="1">
      <w:start w:val="1"/>
      <w:numFmt w:val="lowerRoman"/>
      <w:lvlText w:val="%9."/>
      <w:lvlJc w:val="right"/>
      <w:pPr>
        <w:ind w:left="6820" w:hanging="180"/>
      </w:pPr>
    </w:lvl>
  </w:abstractNum>
  <w:num w:numId="1" w16cid:durableId="1544369076">
    <w:abstractNumId w:val="3"/>
  </w:num>
  <w:num w:numId="2" w16cid:durableId="1037852628">
    <w:abstractNumId w:val="6"/>
  </w:num>
  <w:num w:numId="3" w16cid:durableId="1419054863">
    <w:abstractNumId w:val="12"/>
  </w:num>
  <w:num w:numId="4" w16cid:durableId="1170411396">
    <w:abstractNumId w:val="9"/>
  </w:num>
  <w:num w:numId="5" w16cid:durableId="1064987238">
    <w:abstractNumId w:val="8"/>
  </w:num>
  <w:num w:numId="6" w16cid:durableId="274682095">
    <w:abstractNumId w:val="14"/>
  </w:num>
  <w:num w:numId="7" w16cid:durableId="400909594">
    <w:abstractNumId w:val="10"/>
  </w:num>
  <w:num w:numId="8" w16cid:durableId="1017391977">
    <w:abstractNumId w:val="1"/>
  </w:num>
  <w:num w:numId="9" w16cid:durableId="594554388">
    <w:abstractNumId w:val="0"/>
  </w:num>
  <w:num w:numId="10" w16cid:durableId="133063043">
    <w:abstractNumId w:val="15"/>
  </w:num>
  <w:num w:numId="11" w16cid:durableId="966621818">
    <w:abstractNumId w:val="2"/>
  </w:num>
  <w:num w:numId="12" w16cid:durableId="733429087">
    <w:abstractNumId w:val="7"/>
  </w:num>
  <w:num w:numId="13" w16cid:durableId="44917701">
    <w:abstractNumId w:val="5"/>
  </w:num>
  <w:num w:numId="14" w16cid:durableId="1764103840">
    <w:abstractNumId w:val="13"/>
  </w:num>
  <w:num w:numId="15" w16cid:durableId="1636179189">
    <w:abstractNumId w:val="11"/>
  </w:num>
  <w:num w:numId="16" w16cid:durableId="1017733747">
    <w:abstractNumId w:val="4"/>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14">
  <w:zoom w:percent="120"/>
  <w:proofState w:spelling="clean" w:grammar="dirty"/>
  <w:trackRevisions w:val="false"/>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7A66"/>
    <w:rsid w:val="00027A66"/>
    <w:rsid w:val="000A0CC5"/>
    <w:rsid w:val="000A7D13"/>
    <w:rsid w:val="00185E9B"/>
    <w:rsid w:val="001C053D"/>
    <w:rsid w:val="00217313"/>
    <w:rsid w:val="002B09FF"/>
    <w:rsid w:val="003B33F2"/>
    <w:rsid w:val="004E183E"/>
    <w:rsid w:val="00500E4C"/>
    <w:rsid w:val="007075AA"/>
    <w:rsid w:val="007A7741"/>
    <w:rsid w:val="007C4762"/>
    <w:rsid w:val="007D15D5"/>
    <w:rsid w:val="00841F35"/>
    <w:rsid w:val="00871D62"/>
    <w:rsid w:val="00903CFB"/>
    <w:rsid w:val="00976A99"/>
    <w:rsid w:val="00984786"/>
    <w:rsid w:val="00B202DE"/>
    <w:rsid w:val="00B457D3"/>
    <w:rsid w:val="00BC5BA7"/>
    <w:rsid w:val="00C52582"/>
    <w:rsid w:val="00C903C1"/>
    <w:rsid w:val="00CA0FA9"/>
    <w:rsid w:val="00CD1752"/>
    <w:rsid w:val="00CE4F12"/>
    <w:rsid w:val="00D20110"/>
    <w:rsid w:val="00D668F1"/>
    <w:rsid w:val="00E90F70"/>
    <w:rsid w:val="00EE265A"/>
    <w:rsid w:val="00F83BF7"/>
    <w:rsid w:val="00FE334F"/>
    <w:rsid w:val="27CDBC8A"/>
    <w:rsid w:val="3B1C298A"/>
    <w:rsid w:val="42C803A0"/>
    <w:rsid w:val="54EBC7C0"/>
    <w:rsid w:val="5A2A60A7"/>
    <w:rsid w:val="5C597BE1"/>
    <w:rsid w:val="61B4E2B9"/>
    <w:rsid w:val="62471926"/>
    <w:rsid w:val="78D72C5D"/>
    <w:rsid w:val="7D21C9F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ecimalSymbol w:val=","/>
  <w:listSeparator w:val=";"/>
  <w14:docId w14:val="52E3A2C3"/>
  <w15:chartTrackingRefBased/>
  <w15:docId w15:val="{F3E119D0-0793-D949-9960-6760B7E4D8DB}"/>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p14">
  <w:docDefaults>
    <w:rPrDefault>
      <w:rPr>
        <w:rFonts w:asciiTheme="minorHAnsi" w:hAnsiTheme="minorHAnsi" w:eastAsiaTheme="minorHAnsi" w:cstheme="minorBidi"/>
        <w:kern w:val="2"/>
        <w:sz w:val="24"/>
        <w:szCs w:val="24"/>
        <w:lang w:val="es-CO"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027A66"/>
  </w:style>
  <w:style w:type="paragraph" w:styleId="Ttulo1">
    <w:name w:val="heading 1"/>
    <w:basedOn w:val="Normal"/>
    <w:next w:val="Normal"/>
    <w:link w:val="Ttulo1Car"/>
    <w:uiPriority w:val="9"/>
    <w:qFormat/>
    <w:rsid w:val="00027A66"/>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027A66"/>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027A66"/>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027A66"/>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027A66"/>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027A66"/>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027A66"/>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027A66"/>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027A66"/>
    <w:pPr>
      <w:keepNext/>
      <w:keepLines/>
      <w:outlineLvl w:val="8"/>
    </w:pPr>
    <w:rPr>
      <w:rFonts w:eastAsiaTheme="majorEastAsia" w:cstheme="majorBidi"/>
      <w:color w:val="272727" w:themeColor="text1" w:themeTint="D8"/>
    </w:rPr>
  </w:style>
  <w:style w:type="character" w:styleId="Fuentedeprrafopredeter" w:default="1">
    <w:name w:val="Default Paragraph Font"/>
    <w:uiPriority w:val="1"/>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character" w:styleId="Ttulo1Car" w:customStyle="1">
    <w:name w:val="Título 1 Car"/>
    <w:basedOn w:val="Fuentedeprrafopredeter"/>
    <w:link w:val="Ttulo1"/>
    <w:uiPriority w:val="9"/>
    <w:rsid w:val="00027A66"/>
    <w:rPr>
      <w:rFonts w:asciiTheme="majorHAnsi" w:hAnsiTheme="majorHAnsi" w:eastAsiaTheme="majorEastAsia" w:cstheme="majorBidi"/>
      <w:color w:val="0F4761" w:themeColor="accent1" w:themeShade="BF"/>
      <w:sz w:val="40"/>
      <w:szCs w:val="40"/>
    </w:rPr>
  </w:style>
  <w:style w:type="character" w:styleId="Ttulo2Car" w:customStyle="1">
    <w:name w:val="Título 2 Car"/>
    <w:basedOn w:val="Fuentedeprrafopredeter"/>
    <w:link w:val="Ttulo2"/>
    <w:uiPriority w:val="9"/>
    <w:semiHidden/>
    <w:rsid w:val="00027A66"/>
    <w:rPr>
      <w:rFonts w:asciiTheme="majorHAnsi" w:hAnsiTheme="majorHAnsi" w:eastAsiaTheme="majorEastAsia" w:cstheme="majorBidi"/>
      <w:color w:val="0F4761" w:themeColor="accent1" w:themeShade="BF"/>
      <w:sz w:val="32"/>
      <w:szCs w:val="32"/>
    </w:rPr>
  </w:style>
  <w:style w:type="character" w:styleId="Ttulo3Car" w:customStyle="1">
    <w:name w:val="Título 3 Car"/>
    <w:basedOn w:val="Fuentedeprrafopredeter"/>
    <w:link w:val="Ttulo3"/>
    <w:uiPriority w:val="9"/>
    <w:semiHidden/>
    <w:rsid w:val="00027A66"/>
    <w:rPr>
      <w:rFonts w:eastAsiaTheme="majorEastAsia" w:cstheme="majorBidi"/>
      <w:color w:val="0F4761" w:themeColor="accent1" w:themeShade="BF"/>
      <w:sz w:val="28"/>
      <w:szCs w:val="28"/>
    </w:rPr>
  </w:style>
  <w:style w:type="character" w:styleId="Ttulo4Car" w:customStyle="1">
    <w:name w:val="Título 4 Car"/>
    <w:basedOn w:val="Fuentedeprrafopredeter"/>
    <w:link w:val="Ttulo4"/>
    <w:uiPriority w:val="9"/>
    <w:semiHidden/>
    <w:rsid w:val="00027A66"/>
    <w:rPr>
      <w:rFonts w:eastAsiaTheme="majorEastAsia" w:cstheme="majorBidi"/>
      <w:i/>
      <w:iCs/>
      <w:color w:val="0F4761" w:themeColor="accent1" w:themeShade="BF"/>
    </w:rPr>
  </w:style>
  <w:style w:type="character" w:styleId="Ttulo5Car" w:customStyle="1">
    <w:name w:val="Título 5 Car"/>
    <w:basedOn w:val="Fuentedeprrafopredeter"/>
    <w:link w:val="Ttulo5"/>
    <w:uiPriority w:val="9"/>
    <w:semiHidden/>
    <w:rsid w:val="00027A66"/>
    <w:rPr>
      <w:rFonts w:eastAsiaTheme="majorEastAsia" w:cstheme="majorBidi"/>
      <w:color w:val="0F4761" w:themeColor="accent1" w:themeShade="BF"/>
    </w:rPr>
  </w:style>
  <w:style w:type="character" w:styleId="Ttulo6Car" w:customStyle="1">
    <w:name w:val="Título 6 Car"/>
    <w:basedOn w:val="Fuentedeprrafopredeter"/>
    <w:link w:val="Ttulo6"/>
    <w:uiPriority w:val="9"/>
    <w:semiHidden/>
    <w:rsid w:val="00027A66"/>
    <w:rPr>
      <w:rFonts w:eastAsiaTheme="majorEastAsia" w:cstheme="majorBidi"/>
      <w:i/>
      <w:iCs/>
      <w:color w:val="595959" w:themeColor="text1" w:themeTint="A6"/>
    </w:rPr>
  </w:style>
  <w:style w:type="character" w:styleId="Ttulo7Car" w:customStyle="1">
    <w:name w:val="Título 7 Car"/>
    <w:basedOn w:val="Fuentedeprrafopredeter"/>
    <w:link w:val="Ttulo7"/>
    <w:uiPriority w:val="9"/>
    <w:semiHidden/>
    <w:rsid w:val="00027A66"/>
    <w:rPr>
      <w:rFonts w:eastAsiaTheme="majorEastAsia" w:cstheme="majorBidi"/>
      <w:color w:val="595959" w:themeColor="text1" w:themeTint="A6"/>
    </w:rPr>
  </w:style>
  <w:style w:type="character" w:styleId="Ttulo8Car" w:customStyle="1">
    <w:name w:val="Título 8 Car"/>
    <w:basedOn w:val="Fuentedeprrafopredeter"/>
    <w:link w:val="Ttulo8"/>
    <w:uiPriority w:val="9"/>
    <w:semiHidden/>
    <w:rsid w:val="00027A66"/>
    <w:rPr>
      <w:rFonts w:eastAsiaTheme="majorEastAsia" w:cstheme="majorBidi"/>
      <w:i/>
      <w:iCs/>
      <w:color w:val="272727" w:themeColor="text1" w:themeTint="D8"/>
    </w:rPr>
  </w:style>
  <w:style w:type="character" w:styleId="Ttulo9Car" w:customStyle="1">
    <w:name w:val="Título 9 Car"/>
    <w:basedOn w:val="Fuentedeprrafopredeter"/>
    <w:link w:val="Ttulo9"/>
    <w:uiPriority w:val="9"/>
    <w:semiHidden/>
    <w:rsid w:val="00027A66"/>
    <w:rPr>
      <w:rFonts w:eastAsiaTheme="majorEastAsia" w:cstheme="majorBidi"/>
      <w:color w:val="272727" w:themeColor="text1" w:themeTint="D8"/>
    </w:rPr>
  </w:style>
  <w:style w:type="paragraph" w:styleId="Ttulo">
    <w:name w:val="Title"/>
    <w:basedOn w:val="Normal"/>
    <w:next w:val="Normal"/>
    <w:link w:val="TtuloCar"/>
    <w:uiPriority w:val="10"/>
    <w:qFormat/>
    <w:rsid w:val="00027A66"/>
    <w:pPr>
      <w:spacing w:after="80"/>
      <w:contextualSpacing/>
    </w:pPr>
    <w:rPr>
      <w:rFonts w:asciiTheme="majorHAnsi" w:hAnsiTheme="majorHAnsi" w:eastAsiaTheme="majorEastAsia" w:cstheme="majorBidi"/>
      <w:spacing w:val="-10"/>
      <w:kern w:val="28"/>
      <w:sz w:val="56"/>
      <w:szCs w:val="56"/>
    </w:rPr>
  </w:style>
  <w:style w:type="character" w:styleId="TtuloCar" w:customStyle="1">
    <w:name w:val="Título Car"/>
    <w:basedOn w:val="Fuentedeprrafopredeter"/>
    <w:link w:val="Ttulo"/>
    <w:uiPriority w:val="10"/>
    <w:rsid w:val="00027A66"/>
    <w:rPr>
      <w:rFonts w:asciiTheme="majorHAnsi" w:hAnsiTheme="majorHAnsi" w:eastAsiaTheme="majorEastAsia" w:cstheme="majorBidi"/>
      <w:spacing w:val="-10"/>
      <w:kern w:val="28"/>
      <w:sz w:val="56"/>
      <w:szCs w:val="56"/>
    </w:rPr>
  </w:style>
  <w:style w:type="paragraph" w:styleId="Subttulo">
    <w:name w:val="Subtitle"/>
    <w:basedOn w:val="Normal"/>
    <w:next w:val="Normal"/>
    <w:link w:val="SubttuloCar"/>
    <w:uiPriority w:val="11"/>
    <w:qFormat/>
    <w:rsid w:val="00027A66"/>
    <w:pPr>
      <w:numPr>
        <w:ilvl w:val="1"/>
      </w:numPr>
      <w:spacing w:after="160"/>
    </w:pPr>
    <w:rPr>
      <w:rFonts w:eastAsiaTheme="majorEastAsia" w:cstheme="majorBidi"/>
      <w:color w:val="595959" w:themeColor="text1" w:themeTint="A6"/>
      <w:spacing w:val="15"/>
      <w:sz w:val="28"/>
      <w:szCs w:val="28"/>
    </w:rPr>
  </w:style>
  <w:style w:type="character" w:styleId="SubttuloCar" w:customStyle="1">
    <w:name w:val="Subtítulo Car"/>
    <w:basedOn w:val="Fuentedeprrafopredeter"/>
    <w:link w:val="Subttulo"/>
    <w:uiPriority w:val="11"/>
    <w:rsid w:val="00027A66"/>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027A66"/>
    <w:pPr>
      <w:spacing w:before="160" w:after="160"/>
      <w:jc w:val="center"/>
    </w:pPr>
    <w:rPr>
      <w:i/>
      <w:iCs/>
      <w:color w:val="404040" w:themeColor="text1" w:themeTint="BF"/>
    </w:rPr>
  </w:style>
  <w:style w:type="character" w:styleId="CitaCar" w:customStyle="1">
    <w:name w:val="Cita Car"/>
    <w:basedOn w:val="Fuentedeprrafopredeter"/>
    <w:link w:val="Cita"/>
    <w:uiPriority w:val="29"/>
    <w:rsid w:val="00027A66"/>
    <w:rPr>
      <w:i/>
      <w:iCs/>
      <w:color w:val="404040" w:themeColor="text1" w:themeTint="BF"/>
    </w:rPr>
  </w:style>
  <w:style w:type="paragraph" w:styleId="Prrafodelista">
    <w:name w:val="List Paragraph"/>
    <w:basedOn w:val="Normal"/>
    <w:uiPriority w:val="34"/>
    <w:qFormat/>
    <w:rsid w:val="00027A66"/>
    <w:pPr>
      <w:ind w:left="720"/>
      <w:contextualSpacing/>
    </w:pPr>
  </w:style>
  <w:style w:type="character" w:styleId="nfasisintenso">
    <w:name w:val="Intense Emphasis"/>
    <w:basedOn w:val="Fuentedeprrafopredeter"/>
    <w:uiPriority w:val="21"/>
    <w:qFormat/>
    <w:rsid w:val="00027A66"/>
    <w:rPr>
      <w:i/>
      <w:iCs/>
      <w:color w:val="0F4761" w:themeColor="accent1" w:themeShade="BF"/>
    </w:rPr>
  </w:style>
  <w:style w:type="paragraph" w:styleId="Citadestacada">
    <w:name w:val="Intense Quote"/>
    <w:basedOn w:val="Normal"/>
    <w:next w:val="Normal"/>
    <w:link w:val="CitadestacadaCar"/>
    <w:uiPriority w:val="30"/>
    <w:qFormat/>
    <w:rsid w:val="00027A66"/>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CitadestacadaCar" w:customStyle="1">
    <w:name w:val="Cita destacada Car"/>
    <w:basedOn w:val="Fuentedeprrafopredeter"/>
    <w:link w:val="Citadestacada"/>
    <w:uiPriority w:val="30"/>
    <w:rsid w:val="00027A66"/>
    <w:rPr>
      <w:i/>
      <w:iCs/>
      <w:color w:val="0F4761" w:themeColor="accent1" w:themeShade="BF"/>
    </w:rPr>
  </w:style>
  <w:style w:type="character" w:styleId="Referenciaintensa">
    <w:name w:val="Intense Reference"/>
    <w:basedOn w:val="Fuentedeprrafopredeter"/>
    <w:uiPriority w:val="32"/>
    <w:qFormat/>
    <w:rsid w:val="00027A66"/>
    <w:rPr>
      <w:b/>
      <w:bCs/>
      <w:smallCaps/>
      <w:color w:val="0F4761" w:themeColor="accent1" w:themeShade="BF"/>
      <w:spacing w:val="5"/>
    </w:rPr>
  </w:style>
  <w:style w:type="table" w:styleId="Tablaconcuadrcula">
    <w:name w:val="Table Grid"/>
    <w:basedOn w:val="Tablanormal"/>
    <w:uiPriority w:val="39"/>
    <w:rsid w:val="00D668F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&#65279;<?xml version="1.0" encoding="utf-8"?><Relationships xmlns="http://schemas.openxmlformats.org/package/2006/relationships"><Relationship Type="http://schemas.openxmlformats.org/officeDocument/2006/relationships/settings" Target="settings.xml" Id="rId3"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theme" Target="theme/theme1.xml" Id="rId6" /><Relationship Type="http://schemas.openxmlformats.org/officeDocument/2006/relationships/fontTable" Target="fontTable.xml" Id="rId5" /><Relationship Type="http://schemas.openxmlformats.org/officeDocument/2006/relationships/webSettings" Target="webSettings.xml" Id="rId4" /></Relationships>
</file>

<file path=word/theme/theme1.xml><?xml version="1.0" encoding="utf-8"?>
<a:theme xmlns:a="http://schemas.openxmlformats.org/drawingml/2006/main" xmlns:thm15="http://schemas.microsoft.com/office/thememl/2012/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user</dc:creator>
  <keywords/>
  <dc:description/>
  <lastModifiedBy>YURI FERNANDA BLANCO ARDILA</lastModifiedBy>
  <revision>9</revision>
  <dcterms:created xsi:type="dcterms:W3CDTF">2026-02-16T15:39:00.0000000Z</dcterms:created>
  <dcterms:modified xsi:type="dcterms:W3CDTF">2026-02-16T20:51:38.0239167Z</dcterms:modified>
</coreProperties>
</file>